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D3FF" w14:textId="77777777" w:rsidR="002E5134" w:rsidRDefault="0084023F" w:rsidP="009E1C08">
      <w:pPr>
        <w:pStyle w:val="NormalnyWeb"/>
        <w:spacing w:before="0" w:beforeAutospacing="0" w:after="0" w:afterAutospacing="0" w:line="360" w:lineRule="auto"/>
        <w:rPr>
          <w:rStyle w:val="Pogrubienie"/>
          <w:rFonts w:ascii="Calibri" w:hAnsi="Calibri" w:cs="Calibri"/>
          <w:b w:val="0"/>
          <w:bCs w:val="0"/>
        </w:rPr>
      </w:pPr>
      <w:r>
        <w:rPr>
          <w:rStyle w:val="Pogrubienie"/>
          <w:rFonts w:ascii="Calibri" w:hAnsi="Calibri" w:cs="Calibri"/>
          <w:b w:val="0"/>
          <w:bCs w:val="0"/>
        </w:rPr>
        <w:t>Rekrutacja</w:t>
      </w:r>
      <w:r w:rsidR="001B0DE1">
        <w:rPr>
          <w:rStyle w:val="Pogrubienie"/>
          <w:rFonts w:ascii="Calibri" w:hAnsi="Calibri" w:cs="Calibri"/>
          <w:b w:val="0"/>
          <w:bCs w:val="0"/>
        </w:rPr>
        <w:t xml:space="preserve"> uzupełniająca</w:t>
      </w:r>
      <w:r>
        <w:rPr>
          <w:rStyle w:val="Pogrubienie"/>
          <w:rFonts w:ascii="Calibri" w:hAnsi="Calibri" w:cs="Calibri"/>
          <w:b w:val="0"/>
          <w:bCs w:val="0"/>
        </w:rPr>
        <w:t xml:space="preserve"> do przedszkoli </w:t>
      </w:r>
      <w:r w:rsidR="00BA4A26">
        <w:rPr>
          <w:rStyle w:val="Pogrubienie"/>
          <w:rFonts w:ascii="Calibri" w:hAnsi="Calibri" w:cs="Calibri"/>
          <w:b w:val="0"/>
          <w:bCs w:val="0"/>
        </w:rPr>
        <w:t xml:space="preserve">miejskich </w:t>
      </w:r>
      <w:r>
        <w:rPr>
          <w:rStyle w:val="Pogrubienie"/>
          <w:rFonts w:ascii="Calibri" w:hAnsi="Calibri" w:cs="Calibri"/>
          <w:b w:val="0"/>
          <w:bCs w:val="0"/>
        </w:rPr>
        <w:t>na rok szkolny 202</w:t>
      </w:r>
      <w:r w:rsidR="00853356">
        <w:rPr>
          <w:rStyle w:val="Pogrubienie"/>
          <w:rFonts w:ascii="Calibri" w:hAnsi="Calibri" w:cs="Calibri"/>
          <w:b w:val="0"/>
          <w:bCs w:val="0"/>
        </w:rPr>
        <w:t>5</w:t>
      </w:r>
      <w:r w:rsidR="00BA4A26">
        <w:rPr>
          <w:rStyle w:val="Pogrubienie"/>
          <w:rFonts w:ascii="Calibri" w:hAnsi="Calibri" w:cs="Calibri"/>
          <w:b w:val="0"/>
          <w:bCs w:val="0"/>
        </w:rPr>
        <w:t>/202</w:t>
      </w:r>
      <w:r w:rsidR="00853356">
        <w:rPr>
          <w:rStyle w:val="Pogrubienie"/>
          <w:rFonts w:ascii="Calibri" w:hAnsi="Calibri" w:cs="Calibri"/>
          <w:b w:val="0"/>
          <w:bCs w:val="0"/>
        </w:rPr>
        <w:t>6</w:t>
      </w:r>
      <w:r w:rsidR="00902AEC">
        <w:rPr>
          <w:rStyle w:val="Pogrubienie"/>
          <w:rFonts w:ascii="Calibri" w:hAnsi="Calibri" w:cs="Calibri"/>
          <w:b w:val="0"/>
          <w:bCs w:val="0"/>
        </w:rPr>
        <w:t xml:space="preserve"> odbywa </w:t>
      </w:r>
      <w:r w:rsidR="00A41215">
        <w:rPr>
          <w:rStyle w:val="Pogrubienie"/>
          <w:rFonts w:ascii="Calibri" w:hAnsi="Calibri" w:cs="Calibri"/>
          <w:b w:val="0"/>
          <w:bCs w:val="0"/>
        </w:rPr>
        <w:t xml:space="preserve">przy </w:t>
      </w:r>
      <w:r w:rsidR="00902AEC">
        <w:rPr>
          <w:rStyle w:val="Pogrubienie"/>
          <w:rFonts w:ascii="Calibri" w:hAnsi="Calibri" w:cs="Calibri"/>
          <w:b w:val="0"/>
          <w:bCs w:val="0"/>
        </w:rPr>
        <w:t>pomoc</w:t>
      </w:r>
      <w:r w:rsidR="00A41215">
        <w:rPr>
          <w:rStyle w:val="Pogrubienie"/>
          <w:rFonts w:ascii="Calibri" w:hAnsi="Calibri" w:cs="Calibri"/>
          <w:b w:val="0"/>
          <w:bCs w:val="0"/>
        </w:rPr>
        <w:t>y</w:t>
      </w:r>
      <w:r w:rsidR="00902AEC">
        <w:rPr>
          <w:rStyle w:val="Pogrubienie"/>
          <w:rFonts w:ascii="Calibri" w:hAnsi="Calibri" w:cs="Calibri"/>
          <w:b w:val="0"/>
          <w:bCs w:val="0"/>
        </w:rPr>
        <w:t xml:space="preserve"> systemu elektronicznego</w:t>
      </w:r>
    </w:p>
    <w:p w14:paraId="3E3CA5A5" w14:textId="77777777" w:rsidR="008D01BD" w:rsidRPr="00A26ECF" w:rsidRDefault="004F2C5F" w:rsidP="008904C8">
      <w:pPr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A26ECF">
        <w:rPr>
          <w:rFonts w:cs="Calibri"/>
          <w:sz w:val="24"/>
          <w:szCs w:val="24"/>
        </w:rPr>
        <w:t>Informacje ogólne</w:t>
      </w:r>
    </w:p>
    <w:p w14:paraId="37AB73C6" w14:textId="77777777" w:rsidR="00296E7E" w:rsidRDefault="00296E7E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</w:t>
      </w:r>
      <w:r w:rsidR="00A26ECF">
        <w:rPr>
          <w:rFonts w:cs="Calibri"/>
          <w:sz w:val="24"/>
          <w:szCs w:val="24"/>
        </w:rPr>
        <w:t xml:space="preserve">uzupełniającym </w:t>
      </w:r>
      <w:r>
        <w:rPr>
          <w:rFonts w:cs="Calibri"/>
          <w:sz w:val="24"/>
          <w:szCs w:val="24"/>
        </w:rPr>
        <w:t>postępowaniu rekrutacyjnym</w:t>
      </w:r>
      <w:r w:rsidR="008A0C80">
        <w:rPr>
          <w:rFonts w:cs="Calibri"/>
          <w:sz w:val="24"/>
          <w:szCs w:val="24"/>
        </w:rPr>
        <w:t xml:space="preserve"> do przedszkoli miejskich prowadzonych przez miast</w:t>
      </w:r>
      <w:r w:rsidR="008B08EF">
        <w:rPr>
          <w:rFonts w:cs="Calibri"/>
          <w:sz w:val="24"/>
          <w:szCs w:val="24"/>
        </w:rPr>
        <w:t>o</w:t>
      </w:r>
      <w:r w:rsidR="008A0C80">
        <w:rPr>
          <w:rFonts w:cs="Calibri"/>
          <w:sz w:val="24"/>
          <w:szCs w:val="24"/>
        </w:rPr>
        <w:t xml:space="preserve"> Łódź</w:t>
      </w:r>
      <w:r>
        <w:rPr>
          <w:rFonts w:cs="Calibri"/>
          <w:sz w:val="24"/>
          <w:szCs w:val="24"/>
        </w:rPr>
        <w:t xml:space="preserve"> biorą udział</w:t>
      </w:r>
      <w:r w:rsidR="004001B3">
        <w:rPr>
          <w:rFonts w:cs="Calibri"/>
          <w:sz w:val="24"/>
          <w:szCs w:val="24"/>
        </w:rPr>
        <w:t xml:space="preserve"> </w:t>
      </w:r>
      <w:r w:rsidR="00CF3BE8">
        <w:rPr>
          <w:rFonts w:cs="Calibri"/>
          <w:sz w:val="24"/>
          <w:szCs w:val="24"/>
        </w:rPr>
        <w:t>dzieci urodzone w latach 201</w:t>
      </w:r>
      <w:r w:rsidR="00853356">
        <w:rPr>
          <w:rFonts w:cs="Calibri"/>
          <w:sz w:val="24"/>
          <w:szCs w:val="24"/>
        </w:rPr>
        <w:t>9</w:t>
      </w:r>
      <w:r w:rsidR="00BA4A26">
        <w:rPr>
          <w:rFonts w:cs="Calibri"/>
          <w:sz w:val="24"/>
          <w:szCs w:val="24"/>
        </w:rPr>
        <w:t>– 20</w:t>
      </w:r>
      <w:r w:rsidR="00CF3F8F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2</w:t>
      </w:r>
      <w:r w:rsidR="004001B3"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>dzieci z rocznika 20</w:t>
      </w:r>
      <w:r w:rsidR="00BA4A26">
        <w:rPr>
          <w:rFonts w:cs="Calibri"/>
          <w:sz w:val="24"/>
          <w:szCs w:val="24"/>
        </w:rPr>
        <w:t>1</w:t>
      </w:r>
      <w:r w:rsidR="00853356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, którym na podstawie opinii poradni psychologiczno – pedagogicznej odroczono spełnianie obowiązku szkolnego.</w:t>
      </w:r>
    </w:p>
    <w:p w14:paraId="47853BAF" w14:textId="77777777" w:rsidR="00296E7E" w:rsidRDefault="00A26ECF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Uzupełniające p</w:t>
      </w:r>
      <w:r w:rsidR="00296E7E">
        <w:rPr>
          <w:rFonts w:cs="Calibri"/>
          <w:sz w:val="24"/>
          <w:szCs w:val="24"/>
        </w:rPr>
        <w:t>ostępowanie rekrutacyjne d</w:t>
      </w:r>
      <w:r w:rsidR="008B08EF">
        <w:rPr>
          <w:rFonts w:cs="Calibri"/>
          <w:sz w:val="24"/>
          <w:szCs w:val="24"/>
        </w:rPr>
        <w:t>o przedszkoli miejskich prowadzo</w:t>
      </w:r>
      <w:r w:rsidR="00296E7E">
        <w:rPr>
          <w:rFonts w:cs="Calibri"/>
          <w:sz w:val="24"/>
          <w:szCs w:val="24"/>
        </w:rPr>
        <w:t xml:space="preserve">nych przez miasto Łódź </w:t>
      </w:r>
      <w:r w:rsidR="008A0C80">
        <w:rPr>
          <w:rFonts w:cs="Calibri"/>
          <w:sz w:val="24"/>
          <w:szCs w:val="24"/>
        </w:rPr>
        <w:t xml:space="preserve">odbywa się na wolne miejsca </w:t>
      </w:r>
      <w:r w:rsidR="00A77046">
        <w:rPr>
          <w:rFonts w:cs="Calibri"/>
          <w:sz w:val="24"/>
          <w:szCs w:val="24"/>
        </w:rPr>
        <w:t>i</w:t>
      </w:r>
      <w:r w:rsidR="008A0C80">
        <w:rPr>
          <w:rFonts w:cs="Calibri"/>
          <w:sz w:val="24"/>
          <w:szCs w:val="24"/>
        </w:rPr>
        <w:t xml:space="preserve"> </w:t>
      </w:r>
      <w:r w:rsidR="00296E7E">
        <w:rPr>
          <w:rFonts w:cs="Calibri"/>
          <w:sz w:val="24"/>
          <w:szCs w:val="24"/>
        </w:rPr>
        <w:t>obejmuje dzieci zamieszkałe w Łodzi.</w:t>
      </w:r>
    </w:p>
    <w:p w14:paraId="5D4F90B9" w14:textId="77777777" w:rsidR="00296E7E" w:rsidRDefault="00296E7E" w:rsidP="008904C8">
      <w:pPr>
        <w:tabs>
          <w:tab w:val="left" w:pos="0"/>
          <w:tab w:val="left" w:pos="14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Dzieci urodzone w 20</w:t>
      </w:r>
      <w:r w:rsidR="00646BD2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roku nie uczestniczą w rekrutacji elektronicznej. Rodzice / prawni opiekunowie tych dzieci (po ukończeniu przez nie 2,5 r.) mogą starać się o zapisanie ich do przedszkoli miejskich po zakończeniu postępowania uzupełnia</w:t>
      </w:r>
      <w:r w:rsidR="00CF3BE8">
        <w:rPr>
          <w:rFonts w:cs="Calibri"/>
          <w:sz w:val="24"/>
          <w:szCs w:val="24"/>
        </w:rPr>
        <w:t>j</w:t>
      </w:r>
      <w:r w:rsidR="00BA4A26">
        <w:rPr>
          <w:rFonts w:cs="Calibri"/>
          <w:sz w:val="24"/>
          <w:szCs w:val="24"/>
        </w:rPr>
        <w:t>ącego (czyli po 31 sierpnia 202</w:t>
      </w:r>
      <w:r w:rsidR="00853356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r.) na wolne miejsca.</w:t>
      </w:r>
    </w:p>
    <w:p w14:paraId="506FF57A" w14:textId="77777777" w:rsidR="00296E7E" w:rsidRDefault="00296E7E" w:rsidP="008904C8">
      <w:pPr>
        <w:tabs>
          <w:tab w:val="left" w:pos="284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Rodzice / prawni opiekunowie dzieci zamieszkujących poza Łodzią mogą ubiegać się o przyjęcie dzieci do przedszkoli miejskich prowadzonych przez miasto Łódź po zakończeniu postępowania uzupełniającego</w:t>
      </w:r>
      <w:r w:rsidR="008B63A4">
        <w:rPr>
          <w:rFonts w:cs="Calibri"/>
          <w:sz w:val="24"/>
          <w:szCs w:val="24"/>
        </w:rPr>
        <w:t xml:space="preserve"> (czyli po 31 sierpnia 20</w:t>
      </w:r>
      <w:r w:rsidR="00BA4A26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r.), pod warunkiem wolnych miejsc w wybranym przedszkolu</w:t>
      </w:r>
      <w:r w:rsidR="008B63A4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 xml:space="preserve">. </w:t>
      </w:r>
    </w:p>
    <w:p w14:paraId="72293537" w14:textId="77777777" w:rsidR="00BB68E0" w:rsidRDefault="00296E7E" w:rsidP="008904C8">
      <w:pPr>
        <w:tabs>
          <w:tab w:val="left" w:pos="14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Rodzice / prawni opiekunowie, którzy zamierzają zapisać dziecko do innego przedszkola miejskiego</w:t>
      </w:r>
      <w:r w:rsidR="0016074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niż to, do którego dziecko dotychczas uczęszcza muszą pamiętać, że w takim przypadku rekrutacja odbywa się na takich samych zasadach, jak dla dziecka zapisywanego do przedszkola miejskiego</w:t>
      </w:r>
      <w:r w:rsidR="0016074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 raz pierwszy. </w:t>
      </w:r>
    </w:p>
    <w:p w14:paraId="31EB6E66" w14:textId="77777777" w:rsidR="00296E7E" w:rsidRPr="00A26ECF" w:rsidRDefault="00A26ECF" w:rsidP="009E1C08">
      <w:pPr>
        <w:numPr>
          <w:ilvl w:val="0"/>
          <w:numId w:val="12"/>
        </w:numPr>
        <w:spacing w:after="0" w:line="360" w:lineRule="auto"/>
        <w:ind w:left="142" w:hanging="284"/>
        <w:rPr>
          <w:rFonts w:cs="Calibri"/>
          <w:sz w:val="24"/>
          <w:szCs w:val="24"/>
        </w:rPr>
      </w:pPr>
      <w:r w:rsidRPr="00A26ECF">
        <w:rPr>
          <w:rFonts w:cs="Calibri"/>
          <w:sz w:val="24"/>
          <w:szCs w:val="24"/>
        </w:rPr>
        <w:t xml:space="preserve">Uzupełniające </w:t>
      </w:r>
      <w:r w:rsidR="004F2C5F" w:rsidRPr="00A26ECF">
        <w:rPr>
          <w:rFonts w:cs="Calibri"/>
          <w:sz w:val="24"/>
          <w:szCs w:val="24"/>
        </w:rPr>
        <w:t xml:space="preserve"> postępowanie rekrutacyjne – kryteria rekrutacyjne</w:t>
      </w:r>
    </w:p>
    <w:p w14:paraId="2FF71CCB" w14:textId="77777777" w:rsidR="00CB5532" w:rsidRDefault="008B1C9A" w:rsidP="009E1C0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Kandydaci biorący udział w </w:t>
      </w:r>
      <w:r w:rsidR="00A26ECF">
        <w:rPr>
          <w:rFonts w:ascii="Calibri" w:hAnsi="Calibri" w:cs="Calibri"/>
        </w:rPr>
        <w:t xml:space="preserve">uzupełniającym </w:t>
      </w:r>
      <w:r>
        <w:rPr>
          <w:rFonts w:ascii="Calibri" w:hAnsi="Calibri" w:cs="Calibri"/>
        </w:rPr>
        <w:t>postępowaniu r</w:t>
      </w:r>
      <w:r w:rsidR="004D31B7">
        <w:rPr>
          <w:rFonts w:ascii="Calibri" w:hAnsi="Calibri" w:cs="Calibri"/>
        </w:rPr>
        <w:t>ekrutacyjnym na rok szkolny 20</w:t>
      </w:r>
      <w:r w:rsidR="00BA4A26">
        <w:rPr>
          <w:rFonts w:ascii="Calibri" w:hAnsi="Calibri" w:cs="Calibri"/>
        </w:rPr>
        <w:t>2</w:t>
      </w:r>
      <w:r w:rsidR="00853356">
        <w:rPr>
          <w:rFonts w:ascii="Calibri" w:hAnsi="Calibri" w:cs="Calibri"/>
        </w:rPr>
        <w:t>5</w:t>
      </w:r>
      <w:r w:rsidR="00FD2C2B">
        <w:rPr>
          <w:rFonts w:ascii="Calibri" w:hAnsi="Calibri" w:cs="Calibri"/>
        </w:rPr>
        <w:t>/202</w:t>
      </w:r>
      <w:r w:rsidR="00853356">
        <w:rPr>
          <w:rFonts w:ascii="Calibri" w:hAnsi="Calibri" w:cs="Calibri"/>
        </w:rPr>
        <w:t>6</w:t>
      </w:r>
      <w:r w:rsidR="00A26E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przedszkoli miejskich </w:t>
      </w:r>
      <w:r w:rsidR="007434F8">
        <w:rPr>
          <w:rFonts w:ascii="Calibri" w:hAnsi="Calibri" w:cs="Calibri"/>
        </w:rPr>
        <w:t xml:space="preserve">prowadzonych przez miasto Łódź, </w:t>
      </w:r>
      <w:r>
        <w:rPr>
          <w:rFonts w:ascii="Calibri" w:hAnsi="Calibri" w:cs="Calibri"/>
        </w:rPr>
        <w:t>przyjmowani są w oparci</w:t>
      </w:r>
      <w:r w:rsidR="004D31B7">
        <w:rPr>
          <w:rFonts w:ascii="Calibri" w:hAnsi="Calibri" w:cs="Calibri"/>
        </w:rPr>
        <w:t xml:space="preserve">u o liczbę </w:t>
      </w:r>
      <w:r w:rsidR="007434F8">
        <w:rPr>
          <w:rFonts w:ascii="Calibri" w:hAnsi="Calibri" w:cs="Calibri"/>
        </w:rPr>
        <w:t xml:space="preserve">uzyskanych </w:t>
      </w:r>
      <w:r w:rsidR="004D31B7">
        <w:rPr>
          <w:rFonts w:ascii="Calibri" w:hAnsi="Calibri" w:cs="Calibri"/>
        </w:rPr>
        <w:t>punktów w </w:t>
      </w:r>
      <w:r>
        <w:rPr>
          <w:rFonts w:ascii="Calibri" w:hAnsi="Calibri" w:cs="Calibri"/>
        </w:rPr>
        <w:t>zależności od spełnianych kryteriów.</w:t>
      </w:r>
      <w:r w:rsidR="004D31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Kolejność zgłoszeń nie ma żadnego wpływu na przyjęcie </w:t>
      </w:r>
      <w:r w:rsidR="00DF0FD9">
        <w:rPr>
          <w:rFonts w:ascii="Calibri" w:hAnsi="Calibri" w:cs="Calibri"/>
        </w:rPr>
        <w:t>kandydata</w:t>
      </w:r>
      <w:r>
        <w:rPr>
          <w:rFonts w:ascii="Calibri" w:hAnsi="Calibri" w:cs="Calibri"/>
        </w:rPr>
        <w:t xml:space="preserve"> do przedszkola</w:t>
      </w:r>
      <w:r w:rsidR="004D31B7">
        <w:rPr>
          <w:rFonts w:ascii="Calibri" w:hAnsi="Calibri" w:cs="Calibri"/>
        </w:rPr>
        <w:t xml:space="preserve"> miejskiego</w:t>
      </w:r>
      <w:r>
        <w:rPr>
          <w:rFonts w:ascii="Calibri" w:hAnsi="Calibri" w:cs="Calibri"/>
        </w:rPr>
        <w:t>.</w:t>
      </w:r>
    </w:p>
    <w:p w14:paraId="36185424" w14:textId="77777777" w:rsidR="008B1C9A" w:rsidRDefault="008B1C9A" w:rsidP="009E1C08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pierwszym etapie postępowania</w:t>
      </w:r>
      <w:r>
        <w:rPr>
          <w:rFonts w:ascii="Calibri" w:hAnsi="Calibri" w:cs="Calibri"/>
          <w:bCs/>
        </w:rPr>
        <w:t xml:space="preserve"> rekrutacyjnego</w:t>
      </w:r>
      <w:r>
        <w:rPr>
          <w:rFonts w:ascii="Calibri" w:hAnsi="Calibri" w:cs="Calibri"/>
        </w:rPr>
        <w:t xml:space="preserve"> </w:t>
      </w:r>
      <w:r w:rsidR="00871C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zgodnie z art. </w:t>
      </w:r>
      <w:r w:rsidR="00AA028E">
        <w:rPr>
          <w:rFonts w:ascii="Calibri" w:hAnsi="Calibri" w:cs="Calibri"/>
        </w:rPr>
        <w:t>131</w:t>
      </w:r>
      <w:r>
        <w:rPr>
          <w:rFonts w:ascii="Calibri" w:hAnsi="Calibri" w:cs="Calibri"/>
        </w:rPr>
        <w:t xml:space="preserve"> ust. 2 ustawy </w:t>
      </w:r>
      <w:r>
        <w:rPr>
          <w:rFonts w:ascii="Calibri" w:hAnsi="Calibri" w:cs="Calibri"/>
        </w:rPr>
        <w:br/>
        <w:t xml:space="preserve">z dnia </w:t>
      </w:r>
      <w:r w:rsidR="00ED5E0E">
        <w:rPr>
          <w:rFonts w:ascii="Calibri" w:hAnsi="Calibri" w:cs="Calibri"/>
        </w:rPr>
        <w:t>14 grudnia 2016</w:t>
      </w:r>
      <w:r>
        <w:rPr>
          <w:rFonts w:ascii="Calibri" w:hAnsi="Calibri" w:cs="Calibri"/>
        </w:rPr>
        <w:t xml:space="preserve"> r. </w:t>
      </w:r>
      <w:r w:rsidR="00AA028E">
        <w:rPr>
          <w:rFonts w:ascii="Calibri" w:hAnsi="Calibri" w:cs="Calibri"/>
        </w:rPr>
        <w:t xml:space="preserve">Prawo oświatowe </w:t>
      </w:r>
      <w:r>
        <w:rPr>
          <w:rFonts w:ascii="Calibri" w:hAnsi="Calibri" w:cs="Calibri"/>
        </w:rPr>
        <w:t xml:space="preserve">(Dz. U. z </w:t>
      </w:r>
      <w:r w:rsidR="00135314">
        <w:rPr>
          <w:rFonts w:ascii="Calibri" w:hAnsi="Calibri" w:cs="Calibri"/>
        </w:rPr>
        <w:t>202</w:t>
      </w:r>
      <w:r w:rsidR="00C84701">
        <w:rPr>
          <w:rFonts w:ascii="Calibri" w:hAnsi="Calibri" w:cs="Calibri"/>
        </w:rPr>
        <w:t>5</w:t>
      </w:r>
      <w:r w:rsidR="00B75AB6">
        <w:rPr>
          <w:rFonts w:ascii="Calibri" w:hAnsi="Calibri" w:cs="Calibri"/>
        </w:rPr>
        <w:t xml:space="preserve"> </w:t>
      </w:r>
      <w:r w:rsidR="00481C44">
        <w:rPr>
          <w:rFonts w:ascii="Calibri" w:hAnsi="Calibri" w:cs="Calibri"/>
        </w:rPr>
        <w:t xml:space="preserve">r., </w:t>
      </w:r>
      <w:r>
        <w:rPr>
          <w:rFonts w:ascii="Calibri" w:hAnsi="Calibri" w:cs="Calibri"/>
        </w:rPr>
        <w:t xml:space="preserve">poz. </w:t>
      </w:r>
      <w:r w:rsidR="00C84701">
        <w:rPr>
          <w:rFonts w:ascii="Calibri" w:hAnsi="Calibri" w:cs="Calibri"/>
        </w:rPr>
        <w:t xml:space="preserve">619 </w:t>
      </w:r>
      <w:r w:rsidR="00BF0143">
        <w:rPr>
          <w:rFonts w:ascii="Calibri" w:hAnsi="Calibri" w:cs="Calibri"/>
        </w:rPr>
        <w:t>z późn.</w:t>
      </w:r>
      <w:r w:rsidR="007163E8">
        <w:rPr>
          <w:rFonts w:ascii="Calibri" w:hAnsi="Calibri" w:cs="Calibri"/>
        </w:rPr>
        <w:t xml:space="preserve"> zm.</w:t>
      </w:r>
      <w:r w:rsidR="00B75AB6">
        <w:rPr>
          <w:rFonts w:ascii="Calibri" w:hAnsi="Calibri" w:cs="Calibri"/>
        </w:rPr>
        <w:t xml:space="preserve"> )</w:t>
      </w:r>
      <w:r w:rsidR="001F7B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brane są pod uwagę łącznie następujące kryteria:</w:t>
      </w:r>
    </w:p>
    <w:p w14:paraId="5E60ABFD" w14:textId="77777777" w:rsidR="008B1C9A" w:rsidRDefault="008B1C9A" w:rsidP="009E1C08">
      <w:pPr>
        <w:numPr>
          <w:ilvl w:val="0"/>
          <w:numId w:val="7"/>
        </w:numPr>
        <w:spacing w:after="0" w:line="360" w:lineRule="auto"/>
        <w:ind w:left="284" w:hanging="2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FD3085">
        <w:rPr>
          <w:rFonts w:cs="Calibri"/>
          <w:sz w:val="24"/>
          <w:szCs w:val="24"/>
        </w:rPr>
        <w:t>ielodzietność rodziny kandydata,</w:t>
      </w:r>
    </w:p>
    <w:p w14:paraId="3DB2EA9E" w14:textId="77777777" w:rsidR="008B1C9A" w:rsidRDefault="008B1C9A" w:rsidP="009E1C08">
      <w:pPr>
        <w:numPr>
          <w:ilvl w:val="0"/>
          <w:numId w:val="7"/>
        </w:numPr>
        <w:spacing w:after="0" w:line="360" w:lineRule="auto"/>
        <w:ind w:left="284" w:hanging="2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kandydata</w:t>
      </w:r>
      <w:r w:rsidR="00FD3085">
        <w:rPr>
          <w:rFonts w:cs="Calibri"/>
          <w:sz w:val="24"/>
          <w:szCs w:val="24"/>
        </w:rPr>
        <w:t>,</w:t>
      </w:r>
    </w:p>
    <w:p w14:paraId="13DF83D8" w14:textId="77777777" w:rsidR="008B1C9A" w:rsidRDefault="008B1C9A" w:rsidP="008904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jednego z rodziców kandydata</w:t>
      </w:r>
      <w:r w:rsidR="00FD3085">
        <w:rPr>
          <w:rFonts w:cs="Calibri"/>
          <w:sz w:val="24"/>
          <w:szCs w:val="24"/>
        </w:rPr>
        <w:t>,</w:t>
      </w:r>
    </w:p>
    <w:p w14:paraId="00D1C426" w14:textId="77777777" w:rsidR="008B1C9A" w:rsidRDefault="008B1C9A" w:rsidP="008904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</w:t>
      </w:r>
      <w:r w:rsidR="00FD3085">
        <w:rPr>
          <w:rFonts w:cs="Calibri"/>
          <w:sz w:val="24"/>
          <w:szCs w:val="24"/>
        </w:rPr>
        <w:t>wność obojga rodziców kandydata,</w:t>
      </w:r>
    </w:p>
    <w:p w14:paraId="0A5E8EA5" w14:textId="77777777" w:rsidR="008B1C9A" w:rsidRDefault="008B1C9A" w:rsidP="008904C8">
      <w:pPr>
        <w:numPr>
          <w:ilvl w:val="0"/>
          <w:numId w:val="7"/>
        </w:numPr>
        <w:tabs>
          <w:tab w:val="left" w:pos="142"/>
        </w:tabs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niepełnosprawność rodzeństwa kandydata</w:t>
      </w:r>
      <w:r w:rsidR="00FD3085">
        <w:rPr>
          <w:rFonts w:cs="Calibri"/>
          <w:sz w:val="24"/>
          <w:szCs w:val="24"/>
        </w:rPr>
        <w:t>,</w:t>
      </w:r>
    </w:p>
    <w:p w14:paraId="68930331" w14:textId="77777777" w:rsidR="008B1C9A" w:rsidRDefault="008B1C9A" w:rsidP="008904C8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samotne wychowywanie kandydata w rodzinie</w:t>
      </w:r>
      <w:r w:rsidR="00FD3085">
        <w:rPr>
          <w:rFonts w:cs="Calibri"/>
          <w:sz w:val="24"/>
          <w:szCs w:val="24"/>
        </w:rPr>
        <w:t>,</w:t>
      </w:r>
    </w:p>
    <w:p w14:paraId="6AEE5D6E" w14:textId="77777777" w:rsidR="0064625D" w:rsidRDefault="008B1C9A" w:rsidP="008904C8">
      <w:pPr>
        <w:numPr>
          <w:ilvl w:val="0"/>
          <w:numId w:val="7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objęcie kandydata pieczą zastępczą.</w:t>
      </w:r>
    </w:p>
    <w:p w14:paraId="55833966" w14:textId="77777777" w:rsidR="008B1C9A" w:rsidRDefault="008B1C9A" w:rsidP="008904C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Każde z wymienionych kryteriów ma wartość </w:t>
      </w:r>
      <w:r w:rsidR="00646BD2">
        <w:rPr>
          <w:rFonts w:cs="Calibri"/>
          <w:sz w:val="24"/>
          <w:szCs w:val="24"/>
        </w:rPr>
        <w:t>200</w:t>
      </w:r>
      <w:r>
        <w:rPr>
          <w:rFonts w:cs="Calibri"/>
          <w:sz w:val="24"/>
          <w:szCs w:val="24"/>
        </w:rPr>
        <w:t xml:space="preserve"> punktów.</w:t>
      </w:r>
    </w:p>
    <w:p w14:paraId="263DE23C" w14:textId="77777777" w:rsidR="008B1C9A" w:rsidRDefault="008B1C9A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równorzędnych wyników uzyskanych w pierwszym etapie postępowania rekrutacyjnego lub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jeżeli po zakończeniu tego etapu placówka nadal dysponuje wolnymi miejscami, </w:t>
      </w:r>
      <w:r>
        <w:rPr>
          <w:rFonts w:cs="Calibri"/>
          <w:bCs/>
          <w:sz w:val="24"/>
          <w:szCs w:val="24"/>
        </w:rPr>
        <w:t>w drugim etapie postępowania rekrutacyjnego brane</w:t>
      </w:r>
      <w:r w:rsidR="00BC70AA">
        <w:rPr>
          <w:rFonts w:cs="Calibri"/>
          <w:bCs/>
          <w:sz w:val="24"/>
          <w:szCs w:val="24"/>
        </w:rPr>
        <w:t xml:space="preserve"> są</w:t>
      </w:r>
      <w:r>
        <w:rPr>
          <w:rFonts w:cs="Calibri"/>
          <w:bCs/>
          <w:sz w:val="24"/>
          <w:szCs w:val="24"/>
        </w:rPr>
        <w:t xml:space="preserve"> pod uwagę kryteria</w:t>
      </w:r>
      <w:r>
        <w:rPr>
          <w:rFonts w:cs="Calibri"/>
          <w:sz w:val="24"/>
          <w:szCs w:val="24"/>
        </w:rPr>
        <w:t xml:space="preserve"> określone na podstawie uchwały </w:t>
      </w:r>
      <w:r w:rsidR="00630673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r </w:t>
      </w:r>
      <w:r w:rsidR="00374A75">
        <w:rPr>
          <w:rFonts w:cs="Calibri"/>
          <w:sz w:val="24"/>
          <w:szCs w:val="24"/>
        </w:rPr>
        <w:t>L</w:t>
      </w:r>
      <w:r w:rsidR="00646BD2">
        <w:rPr>
          <w:rFonts w:cs="Calibri"/>
          <w:sz w:val="24"/>
          <w:szCs w:val="24"/>
        </w:rPr>
        <w:t>I</w:t>
      </w:r>
      <w:r w:rsidR="00301C06">
        <w:rPr>
          <w:rFonts w:cs="Calibri"/>
          <w:sz w:val="24"/>
          <w:szCs w:val="24"/>
        </w:rPr>
        <w:t>II</w:t>
      </w:r>
      <w:r w:rsidR="00374A75">
        <w:rPr>
          <w:rFonts w:cs="Calibri"/>
          <w:sz w:val="24"/>
          <w:szCs w:val="24"/>
        </w:rPr>
        <w:t>/</w:t>
      </w:r>
      <w:r w:rsidR="00646BD2">
        <w:rPr>
          <w:rFonts w:cs="Calibri"/>
          <w:sz w:val="24"/>
          <w:szCs w:val="24"/>
        </w:rPr>
        <w:t>1614</w:t>
      </w:r>
      <w:r w:rsidR="00374A75">
        <w:rPr>
          <w:rFonts w:cs="Calibri"/>
          <w:sz w:val="24"/>
          <w:szCs w:val="24"/>
        </w:rPr>
        <w:t>/</w:t>
      </w:r>
      <w:r w:rsidR="00646BD2">
        <w:rPr>
          <w:rFonts w:cs="Calibri"/>
          <w:sz w:val="24"/>
          <w:szCs w:val="24"/>
        </w:rPr>
        <w:t>22</w:t>
      </w:r>
      <w:r>
        <w:rPr>
          <w:rFonts w:cs="Calibri"/>
          <w:sz w:val="24"/>
          <w:szCs w:val="24"/>
        </w:rPr>
        <w:t xml:space="preserve"> Rady Miejskiej </w:t>
      </w:r>
      <w:r w:rsidR="0038065A">
        <w:rPr>
          <w:rFonts w:cs="Calibri"/>
          <w:sz w:val="24"/>
          <w:szCs w:val="24"/>
        </w:rPr>
        <w:t xml:space="preserve">w Łodzi z dnia </w:t>
      </w:r>
      <w:r w:rsidR="00417BB7">
        <w:rPr>
          <w:rFonts w:cs="Calibri"/>
          <w:sz w:val="24"/>
          <w:szCs w:val="24"/>
        </w:rPr>
        <w:t xml:space="preserve">12 stycznia </w:t>
      </w:r>
      <w:r w:rsidR="00374A75">
        <w:rPr>
          <w:rFonts w:cs="Calibri"/>
          <w:sz w:val="24"/>
          <w:szCs w:val="24"/>
        </w:rPr>
        <w:t>20</w:t>
      </w:r>
      <w:r w:rsidR="00417BB7">
        <w:rPr>
          <w:rFonts w:cs="Calibri"/>
          <w:sz w:val="24"/>
          <w:szCs w:val="24"/>
        </w:rPr>
        <w:t>22</w:t>
      </w:r>
      <w:r w:rsidR="0038065A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r.</w:t>
      </w:r>
      <w:r w:rsidR="008F27DF">
        <w:rPr>
          <w:rFonts w:cs="Calibri"/>
          <w:sz w:val="24"/>
          <w:szCs w:val="24"/>
        </w:rPr>
        <w:t>,</w:t>
      </w:r>
      <w:r w:rsidR="00C62E59">
        <w:rPr>
          <w:rFonts w:cs="Calibri"/>
          <w:sz w:val="24"/>
          <w:szCs w:val="24"/>
        </w:rPr>
        <w:t xml:space="preserve"> </w:t>
      </w:r>
      <w:bookmarkStart w:id="0" w:name="_Hlk171333706"/>
      <w:r w:rsidR="00C62E59">
        <w:rPr>
          <w:rFonts w:cs="Calibri"/>
          <w:sz w:val="24"/>
          <w:szCs w:val="24"/>
        </w:rPr>
        <w:t xml:space="preserve">zmienionej uchwałą </w:t>
      </w:r>
      <w:r w:rsidR="008F27DF">
        <w:rPr>
          <w:rFonts w:cs="Calibri"/>
          <w:sz w:val="24"/>
          <w:szCs w:val="24"/>
        </w:rPr>
        <w:t>nr LXXXIX/2729/29 Rady Miejskiej z dnia 10 kwietnia 2024 r.</w:t>
      </w:r>
      <w:bookmarkEnd w:id="0"/>
      <w:r>
        <w:rPr>
          <w:rFonts w:cs="Calibri"/>
          <w:sz w:val="24"/>
          <w:szCs w:val="24"/>
        </w:rPr>
        <w:t xml:space="preserve"> w sprawie określenia kryteriów branych pod uwagę na drugim etapie postępowania rekrutacyjnego do przedszkoli miejskich oraz przyznania im określonej liczby punktów</w:t>
      </w:r>
      <w:r w:rsidR="00646BD2">
        <w:rPr>
          <w:rFonts w:cs="Calibri"/>
          <w:sz w:val="24"/>
          <w:szCs w:val="24"/>
        </w:rPr>
        <w:t>.</w:t>
      </w:r>
    </w:p>
    <w:p w14:paraId="2F1CEC05" w14:textId="77777777" w:rsidR="0096116B" w:rsidRDefault="0096116B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Kryteria brane pod uwagę </w:t>
      </w:r>
      <w:r w:rsidR="00095BF6"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 xml:space="preserve"> drugim etapie postępowan</w:t>
      </w:r>
      <w:r w:rsidR="00C7158B">
        <w:rPr>
          <w:rFonts w:cs="Calibri"/>
          <w:sz w:val="24"/>
          <w:szCs w:val="24"/>
        </w:rPr>
        <w:t>ia rekrutacyjnego</w:t>
      </w:r>
      <w:r>
        <w:rPr>
          <w:rFonts w:cs="Calibri"/>
          <w:sz w:val="24"/>
          <w:szCs w:val="24"/>
        </w:rPr>
        <w:t xml:space="preserve"> do przedszkoli miejskich:</w:t>
      </w:r>
    </w:p>
    <w:p w14:paraId="03973597" w14:textId="77777777" w:rsidR="0096116B" w:rsidRDefault="001D46C2" w:rsidP="009E1C0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rodzeństwo dziecka kontynuującego edukację w placówce pierwszego </w:t>
      </w:r>
      <w:r w:rsidR="006E3FAA">
        <w:rPr>
          <w:rFonts w:eastAsia="Arial" w:cs="Calibri"/>
          <w:sz w:val="24"/>
          <w:szCs w:val="24"/>
        </w:rPr>
        <w:br/>
      </w:r>
      <w:r>
        <w:rPr>
          <w:rFonts w:eastAsia="Arial" w:cs="Calibri"/>
          <w:sz w:val="24"/>
          <w:szCs w:val="24"/>
        </w:rPr>
        <w:t>wyboru</w:t>
      </w:r>
      <w:r w:rsidR="0038340F">
        <w:rPr>
          <w:rFonts w:eastAsia="Arial" w:cs="Calibri"/>
          <w:sz w:val="24"/>
          <w:szCs w:val="24"/>
        </w:rPr>
        <w:t> </w:t>
      </w:r>
      <w:r w:rsidR="006E3FAA">
        <w:rPr>
          <w:rFonts w:eastAsia="Arial" w:cs="Calibri"/>
          <w:sz w:val="24"/>
          <w:szCs w:val="24"/>
        </w:rPr>
        <w:t>– </w:t>
      </w:r>
      <w:r w:rsidR="00646BD2">
        <w:rPr>
          <w:rFonts w:eastAsia="Arial" w:cs="Calibri"/>
          <w:sz w:val="24"/>
          <w:szCs w:val="24"/>
        </w:rPr>
        <w:t>64</w:t>
      </w:r>
      <w:r>
        <w:rPr>
          <w:rFonts w:eastAsia="Arial" w:cs="Calibri"/>
          <w:sz w:val="24"/>
          <w:szCs w:val="24"/>
        </w:rPr>
        <w:t xml:space="preserve"> </w:t>
      </w:r>
      <w:r w:rsidR="00531338">
        <w:rPr>
          <w:rFonts w:eastAsia="Arial" w:cs="Calibri"/>
          <w:sz w:val="24"/>
          <w:szCs w:val="24"/>
        </w:rPr>
        <w:t>punkty</w:t>
      </w:r>
      <w:r w:rsidR="0038340F">
        <w:rPr>
          <w:rFonts w:eastAsia="Arial" w:cs="Calibri"/>
          <w:sz w:val="24"/>
          <w:szCs w:val="24"/>
        </w:rPr>
        <w:t>,</w:t>
      </w:r>
      <w:r>
        <w:rPr>
          <w:rFonts w:eastAsia="Arial" w:cs="Calibri"/>
          <w:sz w:val="24"/>
          <w:szCs w:val="24"/>
        </w:rPr>
        <w:t xml:space="preserve"> </w:t>
      </w:r>
    </w:p>
    <w:p w14:paraId="5AEF970E" w14:textId="77777777" w:rsidR="00646BD2" w:rsidRPr="008F27DF" w:rsidRDefault="00646BD2" w:rsidP="009E1C0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co najmnie</w:t>
      </w:r>
      <w:r w:rsidR="00425E8E">
        <w:rPr>
          <w:rFonts w:eastAsia="Arial" w:cs="Calibri"/>
          <w:sz w:val="24"/>
          <w:szCs w:val="24"/>
        </w:rPr>
        <w:t>j</w:t>
      </w:r>
      <w:r>
        <w:rPr>
          <w:rFonts w:eastAsia="Arial" w:cs="Calibri"/>
          <w:sz w:val="24"/>
          <w:szCs w:val="24"/>
        </w:rPr>
        <w:t xml:space="preserve"> jeden z </w:t>
      </w:r>
      <w:r w:rsidR="00425E8E">
        <w:rPr>
          <w:rFonts w:eastAsia="Arial" w:cs="Calibri"/>
          <w:sz w:val="24"/>
          <w:szCs w:val="24"/>
        </w:rPr>
        <w:t>rodziców dziecka rozliczył podatek dochodowy od osób fizycznych za miniony rok w Mieście Łodzi – 32 punkty,</w:t>
      </w:r>
    </w:p>
    <w:p w14:paraId="3482CC94" w14:textId="77777777" w:rsidR="00425E8E" w:rsidRPr="008F27DF" w:rsidRDefault="008F27DF" w:rsidP="008F27DF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t>dziecko poddane obowiązkowym szczepieniom ochronnym określonym w rozporządzeniu Ministra Zdrowia z dnia 27 września 2023 r. w sprawie obowiązkowych szczepień ochronnych (Dz. U. poz. 2077) lub dziecko, u którego lekarskie badania kwalifikacyjne dają podstawy do odroczenia obowiązkowego szczepienia ochronnego</w:t>
      </w:r>
      <w:r w:rsidR="00425E8E" w:rsidRPr="008F27DF">
        <w:rPr>
          <w:rFonts w:eastAsia="Arial" w:cs="Calibri"/>
        </w:rPr>
        <w:t>– 16 punktów.</w:t>
      </w:r>
    </w:p>
    <w:p w14:paraId="18EF111A" w14:textId="77777777" w:rsidR="0038340F" w:rsidRDefault="0038340F" w:rsidP="009E1C08">
      <w:pPr>
        <w:numPr>
          <w:ilvl w:val="0"/>
          <w:numId w:val="10"/>
        </w:numPr>
        <w:tabs>
          <w:tab w:val="left" w:pos="0"/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dziecko obojga rodziców pracujących lub studiujących w formie studiów stacjonarnych</w:t>
      </w:r>
      <w:r w:rsidR="00301C06">
        <w:rPr>
          <w:rFonts w:eastAsia="Arial" w:cs="Calibri"/>
          <w:sz w:val="24"/>
          <w:szCs w:val="24"/>
        </w:rPr>
        <w:t>, kryterium stosuje się również do rodzica samotnie wychowującego dziecko</w:t>
      </w:r>
      <w:r>
        <w:rPr>
          <w:rFonts w:eastAsia="Arial" w:cs="Calibri"/>
          <w:sz w:val="24"/>
          <w:szCs w:val="24"/>
        </w:rPr>
        <w:t xml:space="preserve"> – </w:t>
      </w:r>
      <w:r w:rsidR="00425E8E">
        <w:rPr>
          <w:rFonts w:eastAsia="Arial" w:cs="Calibri"/>
          <w:sz w:val="24"/>
          <w:szCs w:val="24"/>
        </w:rPr>
        <w:t>8</w:t>
      </w:r>
      <w:r>
        <w:rPr>
          <w:rFonts w:eastAsia="Arial" w:cs="Calibri"/>
          <w:sz w:val="24"/>
          <w:szCs w:val="24"/>
        </w:rPr>
        <w:t xml:space="preserve"> </w:t>
      </w:r>
      <w:r w:rsidR="00531338">
        <w:rPr>
          <w:rFonts w:eastAsia="Arial" w:cs="Calibri"/>
          <w:sz w:val="24"/>
          <w:szCs w:val="24"/>
        </w:rPr>
        <w:t>punktów</w:t>
      </w:r>
      <w:r>
        <w:rPr>
          <w:rFonts w:eastAsia="Arial" w:cs="Calibri"/>
          <w:sz w:val="24"/>
          <w:szCs w:val="24"/>
        </w:rPr>
        <w:t>,</w:t>
      </w:r>
    </w:p>
    <w:p w14:paraId="266FC2ED" w14:textId="77777777" w:rsidR="0038340F" w:rsidRDefault="00485934" w:rsidP="009E1C08">
      <w:pPr>
        <w:numPr>
          <w:ilvl w:val="0"/>
          <w:numId w:val="10"/>
        </w:numPr>
        <w:tabs>
          <w:tab w:val="left" w:pos="142"/>
          <w:tab w:val="left" w:pos="284"/>
          <w:tab w:val="left" w:pos="851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dziecko uczęszczające do żłobka w roku rekrutacji – 4 </w:t>
      </w:r>
      <w:r w:rsidR="00531338">
        <w:rPr>
          <w:rFonts w:eastAsia="Arial" w:cs="Calibri"/>
          <w:sz w:val="24"/>
          <w:szCs w:val="24"/>
        </w:rPr>
        <w:t>punkty</w:t>
      </w:r>
      <w:r>
        <w:rPr>
          <w:rFonts w:eastAsia="Arial" w:cs="Calibri"/>
          <w:sz w:val="24"/>
          <w:szCs w:val="24"/>
        </w:rPr>
        <w:t>,</w:t>
      </w:r>
    </w:p>
    <w:p w14:paraId="2895C595" w14:textId="77777777" w:rsidR="001B013E" w:rsidRDefault="00485934" w:rsidP="006B1AA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dziecko wskazane przez pracownik</w:t>
      </w:r>
      <w:r w:rsidR="001F7BC7">
        <w:rPr>
          <w:rFonts w:eastAsia="Arial" w:cs="Calibri"/>
          <w:sz w:val="24"/>
          <w:szCs w:val="24"/>
        </w:rPr>
        <w:t>a socjalnego zagrożone objęciem pieczą zastępczą</w:t>
      </w:r>
      <w:r w:rsidR="001F4238">
        <w:rPr>
          <w:rFonts w:eastAsia="Arial" w:cs="Calibri"/>
          <w:sz w:val="24"/>
          <w:szCs w:val="24"/>
        </w:rPr>
        <w:t xml:space="preserve"> – </w:t>
      </w:r>
      <w:r>
        <w:rPr>
          <w:rFonts w:eastAsia="Arial" w:cs="Calibri"/>
          <w:sz w:val="24"/>
          <w:szCs w:val="24"/>
        </w:rPr>
        <w:t xml:space="preserve">2 </w:t>
      </w:r>
      <w:r w:rsidR="00531338">
        <w:rPr>
          <w:rFonts w:eastAsia="Arial" w:cs="Calibri"/>
          <w:sz w:val="24"/>
          <w:szCs w:val="24"/>
        </w:rPr>
        <w:t>punkty</w:t>
      </w:r>
      <w:r w:rsidR="006B1AA6">
        <w:rPr>
          <w:rFonts w:eastAsia="Arial" w:cs="Calibri"/>
          <w:sz w:val="24"/>
          <w:szCs w:val="24"/>
        </w:rPr>
        <w:t>.</w:t>
      </w:r>
    </w:p>
    <w:p w14:paraId="14C9A38C" w14:textId="77777777" w:rsidR="00B75AB6" w:rsidRDefault="00485934" w:rsidP="009E1C08">
      <w:pPr>
        <w:spacing w:after="0" w:line="36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 xml:space="preserve">Maksymalna liczba punktów możliwa do uzyskania </w:t>
      </w:r>
      <w:r w:rsidR="007638AA">
        <w:rPr>
          <w:rFonts w:eastAsia="Arial" w:cs="Calibri"/>
          <w:sz w:val="24"/>
          <w:szCs w:val="24"/>
        </w:rPr>
        <w:t>–</w:t>
      </w:r>
      <w:r>
        <w:rPr>
          <w:rFonts w:eastAsia="Arial" w:cs="Calibri"/>
          <w:sz w:val="24"/>
          <w:szCs w:val="24"/>
        </w:rPr>
        <w:t xml:space="preserve"> </w:t>
      </w:r>
      <w:r w:rsidR="00C90426">
        <w:rPr>
          <w:rFonts w:eastAsia="Arial" w:cs="Calibri"/>
          <w:sz w:val="24"/>
          <w:szCs w:val="24"/>
        </w:rPr>
        <w:t>126</w:t>
      </w:r>
      <w:r w:rsidR="006B1AA6">
        <w:rPr>
          <w:rFonts w:eastAsia="Arial" w:cs="Calibri"/>
          <w:sz w:val="24"/>
          <w:szCs w:val="24"/>
        </w:rPr>
        <w:t>.</w:t>
      </w:r>
    </w:p>
    <w:p w14:paraId="1693F11A" w14:textId="77777777" w:rsidR="00AF2475" w:rsidRDefault="00AF2475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Postępowanie rekrutacyjne przeprowadza </w:t>
      </w:r>
      <w:r>
        <w:rPr>
          <w:rFonts w:cs="Calibri"/>
          <w:bCs/>
          <w:sz w:val="24"/>
          <w:szCs w:val="24"/>
        </w:rPr>
        <w:t>komisja rekrutacyjna</w:t>
      </w:r>
      <w:r>
        <w:rPr>
          <w:rFonts w:cs="Calibri"/>
          <w:sz w:val="24"/>
          <w:szCs w:val="24"/>
        </w:rPr>
        <w:t xml:space="preserve"> powołana przez dyrektora przedszkola miejskiego.</w:t>
      </w:r>
    </w:p>
    <w:p w14:paraId="4495319C" w14:textId="77777777" w:rsidR="00AF2475" w:rsidRDefault="00AF2475" w:rsidP="009E1C08">
      <w:pPr>
        <w:spacing w:after="0" w:line="360" w:lineRule="auto"/>
        <w:ind w:firstLine="567"/>
        <w:rPr>
          <w:rFonts w:cs="Calibri"/>
          <w:sz w:val="24"/>
          <w:szCs w:val="24"/>
        </w:rPr>
      </w:pPr>
    </w:p>
    <w:p w14:paraId="2A9D0C3C" w14:textId="77777777" w:rsidR="0064625D" w:rsidRDefault="00F6100D" w:rsidP="009E1C08">
      <w:pPr>
        <w:spacing w:after="0" w:line="360" w:lineRule="auto"/>
        <w:rPr>
          <w:rStyle w:val="Pogrubienie"/>
          <w:rFonts w:cs="Calibri"/>
          <w:bCs w:val="0"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8</w:t>
      </w:r>
      <w:r w:rsidR="00927281">
        <w:rPr>
          <w:rFonts w:cs="Calibri"/>
          <w:bCs/>
          <w:sz w:val="24"/>
          <w:szCs w:val="24"/>
        </w:rPr>
        <w:t xml:space="preserve"> </w:t>
      </w:r>
      <w:r w:rsidR="00A26ECF">
        <w:rPr>
          <w:rFonts w:cs="Calibri"/>
          <w:bCs/>
          <w:sz w:val="24"/>
          <w:szCs w:val="24"/>
        </w:rPr>
        <w:t>lipca</w:t>
      </w:r>
      <w:r w:rsidR="00135314">
        <w:rPr>
          <w:rFonts w:cs="Calibri"/>
          <w:bCs/>
          <w:sz w:val="24"/>
          <w:szCs w:val="24"/>
        </w:rPr>
        <w:t xml:space="preserve"> </w:t>
      </w:r>
      <w:r w:rsidR="00AF2475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5</w:t>
      </w:r>
      <w:r w:rsidR="00AF2475">
        <w:rPr>
          <w:rFonts w:cs="Calibri"/>
          <w:bCs/>
          <w:sz w:val="24"/>
          <w:szCs w:val="24"/>
        </w:rPr>
        <w:t xml:space="preserve"> r. </w:t>
      </w:r>
      <w:r w:rsidR="00CF3F8F">
        <w:rPr>
          <w:rFonts w:cs="Calibri"/>
          <w:bCs/>
          <w:sz w:val="24"/>
          <w:szCs w:val="24"/>
        </w:rPr>
        <w:t>o godz</w:t>
      </w:r>
      <w:r w:rsidR="00AF2475">
        <w:rPr>
          <w:rFonts w:cs="Calibri"/>
          <w:bCs/>
          <w:sz w:val="24"/>
          <w:szCs w:val="24"/>
        </w:rPr>
        <w:t xml:space="preserve">. </w:t>
      </w:r>
      <w:r w:rsidR="004724A9">
        <w:rPr>
          <w:rFonts w:cs="Calibri"/>
          <w:bCs/>
          <w:sz w:val="24"/>
          <w:szCs w:val="24"/>
        </w:rPr>
        <w:t>08:</w:t>
      </w:r>
      <w:r w:rsidR="00AF2475">
        <w:rPr>
          <w:rFonts w:cs="Calibri"/>
          <w:bCs/>
          <w:sz w:val="24"/>
          <w:szCs w:val="24"/>
        </w:rPr>
        <w:t>00  zostanie uruchomiona strona internetowa, na której zamieszczony będzie</w:t>
      </w:r>
      <w:r w:rsidR="00831767">
        <w:rPr>
          <w:rFonts w:cs="Calibri"/>
          <w:bCs/>
          <w:sz w:val="24"/>
          <w:szCs w:val="24"/>
        </w:rPr>
        <w:t xml:space="preserve"> </w:t>
      </w:r>
      <w:r w:rsidR="00FD3085">
        <w:rPr>
          <w:rFonts w:cs="Calibri"/>
          <w:bCs/>
          <w:sz w:val="24"/>
          <w:szCs w:val="24"/>
        </w:rPr>
        <w:t>informator zawierający oferty przedszkoli miejskich prowadzonych przez miasto Łódź</w:t>
      </w:r>
      <w:r w:rsidR="00CF3F8F">
        <w:rPr>
          <w:rFonts w:cs="Calibri"/>
          <w:bCs/>
          <w:sz w:val="24"/>
          <w:szCs w:val="24"/>
        </w:rPr>
        <w:t xml:space="preserve"> oraz</w:t>
      </w:r>
      <w:r w:rsidR="00AF2475">
        <w:rPr>
          <w:rFonts w:cs="Calibri"/>
          <w:bCs/>
          <w:sz w:val="24"/>
          <w:szCs w:val="24"/>
        </w:rPr>
        <w:t xml:space="preserve"> </w:t>
      </w:r>
      <w:r w:rsidR="00831767">
        <w:rPr>
          <w:rFonts w:cs="Calibri"/>
          <w:bCs/>
          <w:sz w:val="24"/>
          <w:szCs w:val="24"/>
        </w:rPr>
        <w:t>i</w:t>
      </w:r>
      <w:r w:rsidR="00AF2475">
        <w:rPr>
          <w:rFonts w:cs="Calibri"/>
          <w:bCs/>
          <w:sz w:val="24"/>
          <w:szCs w:val="24"/>
        </w:rPr>
        <w:t>nstrukcja wypełnienia wniosku</w:t>
      </w:r>
      <w:r w:rsidR="00617D0B">
        <w:rPr>
          <w:rFonts w:cs="Calibri"/>
          <w:bCs/>
          <w:sz w:val="24"/>
          <w:szCs w:val="24"/>
        </w:rPr>
        <w:t xml:space="preserve"> w</w:t>
      </w:r>
      <w:r w:rsidR="00AF2475">
        <w:rPr>
          <w:rFonts w:cs="Calibri"/>
          <w:bCs/>
          <w:sz w:val="24"/>
          <w:szCs w:val="24"/>
        </w:rPr>
        <w:t xml:space="preserve"> formie elektronicznej.</w:t>
      </w:r>
      <w:r w:rsidR="00831767">
        <w:rPr>
          <w:rFonts w:cs="Calibri"/>
          <w:bCs/>
          <w:sz w:val="24"/>
          <w:szCs w:val="24"/>
        </w:rPr>
        <w:t xml:space="preserve"> </w:t>
      </w:r>
      <w:r w:rsidR="00AF2475">
        <w:rPr>
          <w:rFonts w:cs="Calibri"/>
          <w:bCs/>
          <w:sz w:val="24"/>
          <w:szCs w:val="24"/>
        </w:rPr>
        <w:t xml:space="preserve">Strona będzie aktywna  </w:t>
      </w:r>
      <w:r w:rsidR="00CF3F8F">
        <w:rPr>
          <w:rStyle w:val="Pogrubienie"/>
          <w:rFonts w:cs="Calibri"/>
          <w:b w:val="0"/>
          <w:sz w:val="24"/>
          <w:szCs w:val="24"/>
        </w:rPr>
        <w:t>do</w:t>
      </w:r>
      <w:r w:rsidR="007D1A59">
        <w:rPr>
          <w:rStyle w:val="Pogrubienie"/>
          <w:rFonts w:cs="Calibri"/>
          <w:b w:val="0"/>
          <w:sz w:val="24"/>
          <w:szCs w:val="24"/>
        </w:rPr>
        <w:t xml:space="preserve"> </w:t>
      </w:r>
      <w:r w:rsidR="00853356">
        <w:rPr>
          <w:rStyle w:val="Pogrubienie"/>
          <w:rFonts w:cs="Calibri"/>
          <w:b w:val="0"/>
          <w:sz w:val="24"/>
          <w:szCs w:val="24"/>
        </w:rPr>
        <w:t>1</w:t>
      </w:r>
      <w:r w:rsidR="00A26ECF">
        <w:rPr>
          <w:rStyle w:val="Pogrubienie"/>
          <w:rFonts w:cs="Calibri"/>
          <w:b w:val="0"/>
          <w:sz w:val="24"/>
          <w:szCs w:val="24"/>
        </w:rPr>
        <w:t xml:space="preserve"> sierpnia</w:t>
      </w:r>
      <w:r w:rsidR="00FD2C2B">
        <w:rPr>
          <w:rStyle w:val="Pogrubienie"/>
          <w:rFonts w:cs="Calibri"/>
          <w:b w:val="0"/>
          <w:sz w:val="24"/>
          <w:szCs w:val="24"/>
        </w:rPr>
        <w:t xml:space="preserve"> </w:t>
      </w:r>
      <w:r w:rsidR="0024209A">
        <w:rPr>
          <w:rStyle w:val="Pogrubienie"/>
          <w:rFonts w:cs="Calibri"/>
          <w:b w:val="0"/>
          <w:sz w:val="24"/>
          <w:szCs w:val="24"/>
        </w:rPr>
        <w:t>20</w:t>
      </w:r>
      <w:r w:rsidR="00135314">
        <w:rPr>
          <w:rStyle w:val="Pogrubienie"/>
          <w:rFonts w:cs="Calibri"/>
          <w:b w:val="0"/>
          <w:sz w:val="24"/>
          <w:szCs w:val="24"/>
        </w:rPr>
        <w:t>2</w:t>
      </w:r>
      <w:r w:rsidR="00853356">
        <w:rPr>
          <w:rStyle w:val="Pogrubienie"/>
          <w:rFonts w:cs="Calibri"/>
          <w:b w:val="0"/>
          <w:sz w:val="24"/>
          <w:szCs w:val="24"/>
        </w:rPr>
        <w:t>5</w:t>
      </w:r>
      <w:r w:rsidR="00927281">
        <w:rPr>
          <w:rStyle w:val="Pogrubienie"/>
          <w:rFonts w:cs="Calibri"/>
          <w:b w:val="0"/>
          <w:sz w:val="24"/>
          <w:szCs w:val="24"/>
        </w:rPr>
        <w:t xml:space="preserve"> </w:t>
      </w:r>
      <w:r w:rsidR="00B75AB6">
        <w:rPr>
          <w:rStyle w:val="Pogrubienie"/>
          <w:rFonts w:cs="Calibri"/>
          <w:b w:val="0"/>
          <w:sz w:val="24"/>
          <w:szCs w:val="24"/>
        </w:rPr>
        <w:t>r</w:t>
      </w:r>
      <w:r w:rsidR="0024209A">
        <w:rPr>
          <w:rStyle w:val="Pogrubienie"/>
          <w:rFonts w:cs="Calibri"/>
          <w:b w:val="0"/>
          <w:sz w:val="24"/>
          <w:szCs w:val="24"/>
        </w:rPr>
        <w:t xml:space="preserve">. </w:t>
      </w:r>
      <w:r w:rsidR="00CF3F8F">
        <w:rPr>
          <w:rStyle w:val="Pogrubienie"/>
          <w:rFonts w:cs="Calibri"/>
          <w:b w:val="0"/>
          <w:sz w:val="24"/>
          <w:szCs w:val="24"/>
        </w:rPr>
        <w:t>do godz</w:t>
      </w:r>
      <w:r w:rsidR="0024209A">
        <w:rPr>
          <w:rStyle w:val="Pogrubienie"/>
          <w:rFonts w:cs="Calibri"/>
          <w:b w:val="0"/>
          <w:sz w:val="24"/>
          <w:szCs w:val="24"/>
        </w:rPr>
        <w:t xml:space="preserve">. </w:t>
      </w:r>
      <w:r w:rsidR="00467EA5">
        <w:rPr>
          <w:rStyle w:val="Pogrubienie"/>
          <w:rFonts w:cs="Calibri"/>
          <w:b w:val="0"/>
          <w:sz w:val="24"/>
          <w:szCs w:val="24"/>
        </w:rPr>
        <w:t>15</w:t>
      </w:r>
      <w:r w:rsidR="0024209A">
        <w:rPr>
          <w:rStyle w:val="Pogrubienie"/>
          <w:rFonts w:cs="Calibri"/>
          <w:b w:val="0"/>
          <w:sz w:val="24"/>
          <w:szCs w:val="24"/>
        </w:rPr>
        <w:t>:00.</w:t>
      </w:r>
    </w:p>
    <w:p w14:paraId="65EB161D" w14:textId="77777777" w:rsidR="00210C76" w:rsidRDefault="00AF2475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Rodzice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prawni opiekunowie mogą ubiegać się o przyjęcie dziecka do 3 </w:t>
      </w:r>
      <w:r w:rsidR="00E554BE">
        <w:rPr>
          <w:rFonts w:cs="Calibri"/>
          <w:sz w:val="24"/>
          <w:szCs w:val="24"/>
        </w:rPr>
        <w:t>przedszkoli miejskich</w:t>
      </w:r>
      <w:r w:rsidR="00395CC5">
        <w:rPr>
          <w:rFonts w:cs="Calibri"/>
          <w:sz w:val="24"/>
          <w:szCs w:val="24"/>
        </w:rPr>
        <w:t xml:space="preserve"> prowadzonych przez miasto Łódź</w:t>
      </w:r>
      <w:r>
        <w:rPr>
          <w:rFonts w:cs="Calibri"/>
          <w:sz w:val="24"/>
          <w:szCs w:val="24"/>
        </w:rPr>
        <w:t>.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Rodzice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E554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układają listę wybranyc</w:t>
      </w:r>
      <w:r w:rsidR="00395CC5">
        <w:rPr>
          <w:rFonts w:cs="Calibri"/>
          <w:sz w:val="24"/>
          <w:szCs w:val="24"/>
        </w:rPr>
        <w:t>h placówek według preferencji</w:t>
      </w:r>
      <w:r w:rsidR="002C27AE">
        <w:rPr>
          <w:rFonts w:cs="Calibri"/>
          <w:sz w:val="24"/>
          <w:szCs w:val="24"/>
        </w:rPr>
        <w:t>.</w:t>
      </w:r>
    </w:p>
    <w:p w14:paraId="06BC38D8" w14:textId="77777777" w:rsidR="00EC06D5" w:rsidRDefault="00EC06D5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Do wniosku</w:t>
      </w:r>
      <w:r>
        <w:rPr>
          <w:rFonts w:cs="Calibri"/>
          <w:sz w:val="24"/>
          <w:szCs w:val="24"/>
        </w:rPr>
        <w:t xml:space="preserve"> rodzice</w:t>
      </w:r>
      <w:r w:rsidR="00942F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942F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dołączają wymagane,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określone w ustawie kopie</w:t>
      </w:r>
      <w:r w:rsidR="00776E57">
        <w:rPr>
          <w:rFonts w:cs="Calibri"/>
          <w:sz w:val="24"/>
          <w:szCs w:val="24"/>
        </w:rPr>
        <w:t xml:space="preserve"> poświadczone za zgodność z or</w:t>
      </w:r>
      <w:r w:rsidR="00733999">
        <w:rPr>
          <w:rFonts w:cs="Calibri"/>
          <w:sz w:val="24"/>
          <w:szCs w:val="24"/>
        </w:rPr>
        <w:t>y</w:t>
      </w:r>
      <w:r w:rsidR="00776E57">
        <w:rPr>
          <w:rFonts w:cs="Calibri"/>
          <w:sz w:val="24"/>
          <w:szCs w:val="24"/>
        </w:rPr>
        <w:t>ginałem</w:t>
      </w:r>
      <w:r>
        <w:rPr>
          <w:rFonts w:cs="Calibri"/>
          <w:sz w:val="24"/>
          <w:szCs w:val="24"/>
        </w:rPr>
        <w:t xml:space="preserve"> lub oryginały dokumentów potwierdzających spełnienie danych kryteriów, w tym:</w:t>
      </w:r>
    </w:p>
    <w:p w14:paraId="7DDD75EE" w14:textId="77777777" w:rsidR="005D5E7F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oświadczenie o wielodzietności rodziny kandydata,</w:t>
      </w:r>
    </w:p>
    <w:p w14:paraId="340225E5" w14:textId="77777777" w:rsidR="005D5E7F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142" w:hanging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orzeczenie o potrzebie kształcenia specjalnego, wydane ze względu </w:t>
      </w:r>
      <w:r>
        <w:rPr>
          <w:rFonts w:cs="Calibri"/>
          <w:sz w:val="24"/>
          <w:szCs w:val="24"/>
        </w:rPr>
        <w:br/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14:paraId="51749463" w14:textId="77777777" w:rsidR="00E62B58" w:rsidRDefault="00EC06D5" w:rsidP="009E1C0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prawomocny wyrok sądu rodzinnego orzekający rozwód lub separację lub akt zgonu oraz oświadczenie o samotnym wychowaniu dziecka oraz niewychowywaniu żadnego dziecka wspólnie z jego rodzicem,</w:t>
      </w:r>
    </w:p>
    <w:p w14:paraId="006D7DC6" w14:textId="77777777" w:rsidR="00417BB7" w:rsidRDefault="00EC06D5" w:rsidP="008904C8">
      <w:pPr>
        <w:numPr>
          <w:ilvl w:val="0"/>
          <w:numId w:val="3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dokument poświadczający objęcie dziecka pieczą zastępczą,</w:t>
      </w:r>
      <w:r w:rsidR="00AC2822">
        <w:rPr>
          <w:rFonts w:cs="Calibri"/>
          <w:sz w:val="24"/>
          <w:szCs w:val="24"/>
        </w:rPr>
        <w:t xml:space="preserve"> </w:t>
      </w:r>
      <w:r w:rsidR="00417BB7">
        <w:rPr>
          <w:rFonts w:cs="Calibri"/>
          <w:sz w:val="24"/>
          <w:szCs w:val="24"/>
        </w:rPr>
        <w:t xml:space="preserve">oraz </w:t>
      </w:r>
    </w:p>
    <w:p w14:paraId="037EC650" w14:textId="77777777" w:rsidR="000B43C2" w:rsidRDefault="00EC06D5" w:rsidP="009E1C0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oświadczenia potwierdzające spełnienie kryteriów</w:t>
      </w:r>
      <w:r w:rsidR="009C3CC0">
        <w:rPr>
          <w:rFonts w:cs="Calibri"/>
          <w:sz w:val="24"/>
          <w:szCs w:val="24"/>
        </w:rPr>
        <w:t xml:space="preserve">, zgodnie z </w:t>
      </w:r>
      <w:bookmarkStart w:id="1" w:name="_Hlk95124275"/>
      <w:r w:rsidR="009C3CC0">
        <w:rPr>
          <w:rFonts w:cs="Calibri"/>
          <w:sz w:val="24"/>
          <w:szCs w:val="24"/>
        </w:rPr>
        <w:t xml:space="preserve">§ 1 ust. </w:t>
      </w:r>
      <w:r w:rsidR="00FF0CD6">
        <w:rPr>
          <w:rFonts w:cs="Calibri"/>
          <w:sz w:val="24"/>
          <w:szCs w:val="24"/>
        </w:rPr>
        <w:t>1</w:t>
      </w:r>
      <w:r w:rsidR="00417BB7">
        <w:rPr>
          <w:rFonts w:cs="Calibri"/>
          <w:sz w:val="24"/>
          <w:szCs w:val="24"/>
        </w:rPr>
        <w:t xml:space="preserve"> </w:t>
      </w:r>
      <w:bookmarkEnd w:id="1"/>
      <w:r w:rsidR="00417BB7">
        <w:rPr>
          <w:rFonts w:cs="Calibri"/>
          <w:sz w:val="24"/>
          <w:szCs w:val="24"/>
        </w:rPr>
        <w:t>pkt. 1,3,4</w:t>
      </w:r>
      <w:r w:rsidR="00C46DD4">
        <w:rPr>
          <w:rFonts w:cs="Calibri"/>
          <w:sz w:val="24"/>
          <w:szCs w:val="24"/>
        </w:rPr>
        <w:t>,5</w:t>
      </w:r>
      <w:r w:rsidR="00417BB7">
        <w:rPr>
          <w:rFonts w:cs="Calibri"/>
          <w:sz w:val="24"/>
          <w:szCs w:val="24"/>
        </w:rPr>
        <w:t xml:space="preserve"> i 6</w:t>
      </w:r>
      <w:r w:rsidR="009C3CC0">
        <w:rPr>
          <w:rFonts w:cs="Calibri"/>
          <w:sz w:val="24"/>
          <w:szCs w:val="24"/>
        </w:rPr>
        <w:t xml:space="preserve"> uchwały </w:t>
      </w:r>
      <w:r w:rsidR="00417BB7">
        <w:rPr>
          <w:rFonts w:cs="Calibri"/>
          <w:sz w:val="24"/>
          <w:szCs w:val="24"/>
        </w:rPr>
        <w:t>LIII/1614/22 Rady Miejskiej w Łodzi z dnia 12 stycznia 2022 r.</w:t>
      </w:r>
      <w:r w:rsidR="008F27DF">
        <w:rPr>
          <w:rFonts w:cs="Calibri"/>
          <w:sz w:val="24"/>
          <w:szCs w:val="24"/>
        </w:rPr>
        <w:t>,</w:t>
      </w:r>
      <w:r w:rsidR="008F27DF" w:rsidRPr="008F27DF">
        <w:rPr>
          <w:rFonts w:cs="Calibri"/>
          <w:sz w:val="24"/>
          <w:szCs w:val="24"/>
        </w:rPr>
        <w:t xml:space="preserve"> </w:t>
      </w:r>
      <w:r w:rsidR="008F27DF">
        <w:rPr>
          <w:rFonts w:cs="Calibri"/>
          <w:sz w:val="24"/>
          <w:szCs w:val="24"/>
        </w:rPr>
        <w:t xml:space="preserve">zmienionej uchwałą nr LXXXIX/2729/29 Rady Miejskiej z dnia 10 kwietnia 2024 r. </w:t>
      </w:r>
      <w:r w:rsidR="00417BB7">
        <w:rPr>
          <w:rFonts w:cs="Calibri"/>
          <w:sz w:val="24"/>
          <w:szCs w:val="24"/>
        </w:rPr>
        <w:t>w sprawie określenia kryteriów branych pod uwagę na drugim etapie postępowania rekrutacyjnego do przedszkoli miejskich oraz przyznania im określonej liczby punktów</w:t>
      </w:r>
      <w:r w:rsidR="000B3FE2">
        <w:rPr>
          <w:rFonts w:cs="Calibri"/>
          <w:sz w:val="24"/>
          <w:szCs w:val="24"/>
        </w:rPr>
        <w:t>;</w:t>
      </w:r>
      <w:r w:rsidR="003E39F8">
        <w:rPr>
          <w:rFonts w:cs="Calibri"/>
          <w:b/>
          <w:sz w:val="24"/>
          <w:szCs w:val="24"/>
        </w:rPr>
        <w:t xml:space="preserve"> </w:t>
      </w:r>
    </w:p>
    <w:p w14:paraId="318A9314" w14:textId="77777777" w:rsidR="00C46DD4" w:rsidRDefault="00323362" w:rsidP="009E1C0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kopia pierwszej strony zeznania podatkowego w zakresie podatku dochodowego od osób fizycznych w przypadku zeznania elektronicznego wraz z Urzędowym Poświadczeniem Odbioru ze </w:t>
      </w:r>
      <w:r w:rsidR="000B3FE2">
        <w:rPr>
          <w:rFonts w:cs="Calibri"/>
          <w:sz w:val="24"/>
          <w:szCs w:val="24"/>
        </w:rPr>
        <w:t>zgodnym numerem referencyjnym (UPO) lub oświadczenie zawierające numer aktywnego pakietu Mieszkańca na Karcie Łodzianina jako potwierdzenie spełniania kryterium o którym mowa w § 1 ust. 1 pkt 2 uchwały LIII/1614/22 Rady Miejskiej w Łodzi z dnia 12 stycznia 2022 r.</w:t>
      </w:r>
      <w:r w:rsidR="008F27DF">
        <w:rPr>
          <w:rFonts w:cs="Calibri"/>
          <w:sz w:val="24"/>
          <w:szCs w:val="24"/>
        </w:rPr>
        <w:t>, zmienionej uchwałą nr LXXXIX/2729/29 Rady Miejskiej z dnia 10 kwietnia 2024 r.</w:t>
      </w:r>
      <w:r w:rsidR="000B3FE2">
        <w:rPr>
          <w:rFonts w:cs="Calibri"/>
          <w:sz w:val="24"/>
          <w:szCs w:val="24"/>
        </w:rPr>
        <w:t xml:space="preserve"> w sprawie określenia kryteriów branych pod uwagę na drugim etapie postępowania rekrutacyjnego do przedszkoli miejskich oraz przyznania im określonej liczby punktów.</w:t>
      </w:r>
    </w:p>
    <w:p w14:paraId="2C392518" w14:textId="77777777" w:rsidR="000B3FE2" w:rsidRDefault="000B3FE2" w:rsidP="009E1C08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Oświadczenia składa się pod rygorem odpowiedzialności karnej za składanie fałszywych zeznań</w:t>
      </w:r>
      <w:r>
        <w:rPr>
          <w:rFonts w:cs="Calibri"/>
          <w:b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Składający oświadczenie jest obowiązany do zawarcia w nim klauzuli następującej treści: </w:t>
      </w:r>
      <w:r>
        <w:rPr>
          <w:rFonts w:cs="Calibri"/>
          <w:i/>
          <w:sz w:val="24"/>
          <w:szCs w:val="24"/>
        </w:rPr>
        <w:t>„Jestem świadomy odpowiedzialności karnej za złożenie fałszywego oświadczenia”</w:t>
      </w:r>
      <w:r>
        <w:rPr>
          <w:rFonts w:cs="Calibri"/>
          <w:sz w:val="24"/>
          <w:szCs w:val="24"/>
        </w:rPr>
        <w:t xml:space="preserve"> (art. 150 ust. 6 Ustawy  z dnia 14 grudnia 2016 r. Prawo oświatowe  (Dz. U. z 202</w:t>
      </w:r>
      <w:r w:rsidR="00B545FB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r., poz. </w:t>
      </w:r>
      <w:r w:rsidR="00B545FB">
        <w:rPr>
          <w:rFonts w:cs="Calibri"/>
          <w:sz w:val="24"/>
          <w:szCs w:val="24"/>
        </w:rPr>
        <w:t>619</w:t>
      </w:r>
      <w:r>
        <w:rPr>
          <w:rFonts w:cs="Calibri"/>
          <w:sz w:val="24"/>
          <w:szCs w:val="24"/>
        </w:rPr>
        <w:t xml:space="preserve"> z późn. zm.)</w:t>
      </w:r>
      <w:r w:rsidR="0067262A">
        <w:rPr>
          <w:rFonts w:cs="Calibri"/>
          <w:sz w:val="24"/>
          <w:szCs w:val="24"/>
        </w:rPr>
        <w:t>.</w:t>
      </w:r>
    </w:p>
    <w:p w14:paraId="2750DC1B" w14:textId="77777777" w:rsidR="0073759F" w:rsidRDefault="000B43C2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</w:t>
      </w:r>
      <w:r w:rsidR="0073759F">
        <w:rPr>
          <w:rFonts w:cs="Calibri"/>
          <w:sz w:val="24"/>
          <w:szCs w:val="24"/>
        </w:rPr>
        <w:t>dzice / prawni opiekunowie dzieci objętych obowiązkiem szkolnym (</w:t>
      </w:r>
      <w:r w:rsidR="00C63E35">
        <w:rPr>
          <w:rFonts w:cs="Calibri"/>
          <w:sz w:val="24"/>
          <w:szCs w:val="24"/>
        </w:rPr>
        <w:t>tj. </w:t>
      </w:r>
      <w:r w:rsidR="0073759F">
        <w:rPr>
          <w:rFonts w:cs="Calibri"/>
          <w:sz w:val="24"/>
          <w:szCs w:val="24"/>
        </w:rPr>
        <w:t>urodzonych w 20</w:t>
      </w:r>
      <w:r w:rsidR="00400BD3">
        <w:rPr>
          <w:rFonts w:cs="Calibri"/>
          <w:sz w:val="24"/>
          <w:szCs w:val="24"/>
        </w:rPr>
        <w:t>1</w:t>
      </w:r>
      <w:r w:rsidR="00D97B18">
        <w:rPr>
          <w:rFonts w:cs="Calibri"/>
          <w:sz w:val="24"/>
          <w:szCs w:val="24"/>
        </w:rPr>
        <w:t>8</w:t>
      </w:r>
      <w:r w:rsidR="0073759F">
        <w:rPr>
          <w:rFonts w:cs="Calibri"/>
          <w:sz w:val="24"/>
          <w:szCs w:val="24"/>
        </w:rPr>
        <w:t xml:space="preserve"> r.) winni dołączyć do wniosku o przyjęcie kandydata do przedszkola miejskiego decyzję dyrektora obwodowej szkoły podstawowej o odroczeniu obowiązku szkolnego. </w:t>
      </w:r>
    </w:p>
    <w:p w14:paraId="6418B37D" w14:textId="77777777" w:rsidR="0067262A" w:rsidRDefault="008D3D9D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Wypełniony wniosek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podpisują oboje rodzice</w:t>
      </w:r>
      <w:r w:rsidR="005F028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5F028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dziecka.</w:t>
      </w:r>
      <w:r>
        <w:rPr>
          <w:rFonts w:cs="Calibri"/>
          <w:b/>
          <w:sz w:val="24"/>
          <w:szCs w:val="24"/>
        </w:rPr>
        <w:t xml:space="preserve"> </w:t>
      </w:r>
      <w:r w:rsidR="007C19A6">
        <w:rPr>
          <w:rFonts w:cs="Calibri"/>
          <w:sz w:val="24"/>
          <w:szCs w:val="24"/>
        </w:rPr>
        <w:t>Złożone podpisy są potwierdzeniem zgodności informacji zawartych we wniosku ze stanem faktycznym.</w:t>
      </w:r>
    </w:p>
    <w:p w14:paraId="22AAA308" w14:textId="77777777" w:rsidR="00590531" w:rsidRDefault="00590531" w:rsidP="009E1C08">
      <w:pPr>
        <w:spacing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Wnioski weryfikuje komisja rekrutacyjna. </w:t>
      </w:r>
      <w:r>
        <w:rPr>
          <w:rFonts w:cs="Calibri"/>
          <w:bCs/>
          <w:sz w:val="24"/>
          <w:szCs w:val="24"/>
        </w:rPr>
        <w:t>Przewodniczący komisji rekrutacyjnej może:</w:t>
      </w:r>
    </w:p>
    <w:p w14:paraId="073D3942" w14:textId="77777777" w:rsidR="001F7020" w:rsidRDefault="00590531" w:rsidP="009E1C08">
      <w:pPr>
        <w:numPr>
          <w:ilvl w:val="0"/>
          <w:numId w:val="4"/>
        </w:numPr>
        <w:spacing w:after="0" w:line="36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żądać od rodziców</w:t>
      </w:r>
      <w:r w:rsidR="006E0C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6E0C1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prawnych opie</w:t>
      </w:r>
      <w:r w:rsidR="006E0C19">
        <w:rPr>
          <w:rFonts w:cs="Calibri"/>
          <w:sz w:val="24"/>
          <w:szCs w:val="24"/>
        </w:rPr>
        <w:t xml:space="preserve">kunów przedstawienia dokumentów </w:t>
      </w:r>
      <w:r>
        <w:rPr>
          <w:rFonts w:cs="Calibri"/>
          <w:sz w:val="24"/>
          <w:szCs w:val="24"/>
        </w:rPr>
        <w:t>potwierdzających okoliczności zawarte w oświadczeniach (przewodniczący wyznacza termin przedstawienia dokumentów),</w:t>
      </w:r>
    </w:p>
    <w:p w14:paraId="52CA5A2A" w14:textId="77777777" w:rsidR="002D3B22" w:rsidRDefault="00590531" w:rsidP="008904C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zwrócić się do Prezydenta Miasta Łodzi o potwierdzenie okoliczności zawartych </w:t>
      </w:r>
      <w:r>
        <w:rPr>
          <w:rFonts w:cs="Calibri"/>
          <w:sz w:val="24"/>
          <w:szCs w:val="24"/>
        </w:rPr>
        <w:br/>
        <w:t>w</w:t>
      </w:r>
      <w:r w:rsidR="0067262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oświadczeniach.</w:t>
      </w:r>
      <w:r w:rsidR="009D245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Prezydent w celu potwier</w:t>
      </w:r>
      <w:r w:rsidR="009D2455">
        <w:rPr>
          <w:rFonts w:cs="Calibri"/>
          <w:sz w:val="24"/>
          <w:szCs w:val="24"/>
        </w:rPr>
        <w:t>dzenia okoliczności zawartych w </w:t>
      </w:r>
      <w:r>
        <w:rPr>
          <w:rFonts w:cs="Calibri"/>
          <w:sz w:val="24"/>
          <w:szCs w:val="24"/>
        </w:rPr>
        <w:t>oświadczeniach:</w:t>
      </w:r>
      <w:r w:rsidR="004001B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korzysta z informacji, do których ma dostęp z urzędu,</w:t>
      </w:r>
      <w:r w:rsidR="004001B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może wystąpić do instytucji publicznych o udzielenie informacji</w:t>
      </w:r>
      <w:r w:rsidR="004001B3">
        <w:rPr>
          <w:rFonts w:cs="Calibri"/>
          <w:sz w:val="24"/>
          <w:szCs w:val="24"/>
        </w:rPr>
        <w:t xml:space="preserve"> oraz </w:t>
      </w:r>
      <w:r>
        <w:rPr>
          <w:rFonts w:cs="Calibri"/>
          <w:sz w:val="24"/>
          <w:szCs w:val="24"/>
        </w:rPr>
        <w:t>może zlecić przeprowadzenie wywiadu, aby zweryfikować oświadczenie  o samotnym wychowywaniu dziecka.</w:t>
      </w:r>
    </w:p>
    <w:p w14:paraId="37F1D826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Należy  wypełnić elektroniczny wniosek na stronie systemu rekrutacji. </w:t>
      </w:r>
    </w:p>
    <w:p w14:paraId="53FDE9F1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 wypełnieniu wniosku trzeba go wydrukować, podpisać, następnie zrobić skan lub zdjęcie</w:t>
      </w:r>
      <w:r w:rsidR="00AC2822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i dołączyć w systemie rekrutacji jako załącznik. </w:t>
      </w:r>
    </w:p>
    <w:p w14:paraId="4F04AEF9" w14:textId="77777777" w:rsidR="00DB3C68" w:rsidRDefault="00DB3C68" w:rsidP="009E1C0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142" w:hanging="21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Dodatkowo jeśli zaznaczono spełnianie kryteriów ustawowych lub/i samorządowych to w formie załączników należy je dodać podobnie jak wszystkie  inne dokumenty/oświadczenia na potwierdzenie kryteriów. </w:t>
      </w:r>
    </w:p>
    <w:p w14:paraId="01B959EE" w14:textId="77777777" w:rsidR="00751A3B" w:rsidRDefault="00DB3C68" w:rsidP="009E1C0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Wniosek wraz z innymi dokumentami/oświadczeniami jest widoczny we wszystkich placówkach wskazanych na liście preferencji. Wniosek w systemie zatwierdza placówka </w:t>
      </w:r>
      <w:r w:rsidR="00F763ED">
        <w:rPr>
          <w:rFonts w:eastAsia="Times New Roman" w:cs="Calibri"/>
          <w:sz w:val="24"/>
          <w:szCs w:val="24"/>
          <w:lang w:eastAsia="pl-PL"/>
        </w:rPr>
        <w:t>pierwszego wyboru.</w:t>
      </w:r>
    </w:p>
    <w:p w14:paraId="3EBBC046" w14:textId="77777777" w:rsidR="00486645" w:rsidRDefault="00853356" w:rsidP="009E1C08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14</w:t>
      </w:r>
      <w:r w:rsidR="008F27DF">
        <w:rPr>
          <w:rFonts w:cs="Calibri"/>
          <w:bCs/>
          <w:sz w:val="24"/>
          <w:szCs w:val="24"/>
        </w:rPr>
        <w:t xml:space="preserve"> sierpnia</w:t>
      </w:r>
      <w:r w:rsidR="00FC5DDE">
        <w:rPr>
          <w:rFonts w:cs="Calibri"/>
          <w:bCs/>
          <w:sz w:val="24"/>
          <w:szCs w:val="24"/>
        </w:rPr>
        <w:t xml:space="preserve"> </w:t>
      </w:r>
      <w:r w:rsidR="00A232B1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>
        <w:rPr>
          <w:rFonts w:cs="Calibri"/>
          <w:bCs/>
          <w:sz w:val="24"/>
          <w:szCs w:val="24"/>
        </w:rPr>
        <w:t>5</w:t>
      </w:r>
      <w:r w:rsidR="00A232B1">
        <w:rPr>
          <w:rFonts w:cs="Calibri"/>
          <w:bCs/>
          <w:sz w:val="24"/>
          <w:szCs w:val="24"/>
        </w:rPr>
        <w:t xml:space="preserve"> r. </w:t>
      </w:r>
      <w:r w:rsidR="004001B3">
        <w:rPr>
          <w:rFonts w:cs="Calibri"/>
          <w:bCs/>
          <w:sz w:val="24"/>
          <w:szCs w:val="24"/>
        </w:rPr>
        <w:t>o</w:t>
      </w:r>
      <w:r w:rsidR="00A50651">
        <w:rPr>
          <w:rFonts w:cs="Calibri"/>
          <w:bCs/>
          <w:sz w:val="24"/>
          <w:szCs w:val="24"/>
        </w:rPr>
        <w:t xml:space="preserve"> </w:t>
      </w:r>
      <w:r w:rsidR="004001B3">
        <w:rPr>
          <w:rFonts w:cs="Calibri"/>
          <w:bCs/>
          <w:sz w:val="24"/>
          <w:szCs w:val="24"/>
        </w:rPr>
        <w:t>godz</w:t>
      </w:r>
      <w:r w:rsidR="009B6D70">
        <w:rPr>
          <w:rFonts w:cs="Calibri"/>
          <w:bCs/>
          <w:sz w:val="24"/>
          <w:szCs w:val="24"/>
        </w:rPr>
        <w:t>.</w:t>
      </w:r>
      <w:r w:rsidR="00A232B1">
        <w:rPr>
          <w:rFonts w:cs="Calibri"/>
          <w:bCs/>
          <w:sz w:val="24"/>
          <w:szCs w:val="24"/>
        </w:rPr>
        <w:t xml:space="preserve"> 15:</w:t>
      </w:r>
      <w:r w:rsidR="009B6D70">
        <w:rPr>
          <w:rFonts w:cs="Calibri"/>
          <w:bCs/>
          <w:sz w:val="24"/>
          <w:szCs w:val="24"/>
        </w:rPr>
        <w:t xml:space="preserve">00 </w:t>
      </w:r>
      <w:r w:rsidR="00FC5DDE">
        <w:rPr>
          <w:rFonts w:cs="Calibri"/>
          <w:bCs/>
          <w:sz w:val="24"/>
          <w:szCs w:val="24"/>
        </w:rPr>
        <w:t>komisja</w:t>
      </w:r>
      <w:r w:rsidR="00FC5DDE">
        <w:rPr>
          <w:rFonts w:cs="Calibri"/>
          <w:sz w:val="24"/>
          <w:szCs w:val="24"/>
        </w:rPr>
        <w:t xml:space="preserve"> rekrutacyjna </w:t>
      </w:r>
      <w:r w:rsidR="009B6D70">
        <w:rPr>
          <w:rFonts w:cs="Calibri"/>
          <w:sz w:val="24"/>
          <w:szCs w:val="24"/>
        </w:rPr>
        <w:t xml:space="preserve">podaje do publicznej wiadomości wyniki postępowania rekrutacyjnego w formie </w:t>
      </w:r>
      <w:r w:rsidR="009B6D70">
        <w:rPr>
          <w:rFonts w:cs="Calibri"/>
          <w:bCs/>
          <w:sz w:val="24"/>
          <w:szCs w:val="24"/>
        </w:rPr>
        <w:t>listy</w:t>
      </w:r>
      <w:r w:rsidR="009B6D70">
        <w:rPr>
          <w:rFonts w:cs="Calibri"/>
          <w:sz w:val="24"/>
          <w:szCs w:val="24"/>
        </w:rPr>
        <w:t xml:space="preserve"> uszeregowanej alfabetycznie </w:t>
      </w:r>
      <w:r w:rsidR="009B6D70">
        <w:rPr>
          <w:rFonts w:cs="Calibri"/>
          <w:bCs/>
          <w:sz w:val="24"/>
          <w:szCs w:val="24"/>
        </w:rPr>
        <w:t>kandydatów zakwalifikowanych i kandydatów niezakwalifikowanych</w:t>
      </w:r>
      <w:r w:rsidR="008B08EF">
        <w:rPr>
          <w:rFonts w:cs="Calibri"/>
          <w:bCs/>
          <w:sz w:val="24"/>
          <w:szCs w:val="24"/>
        </w:rPr>
        <w:t>.</w:t>
      </w:r>
      <w:r w:rsidR="004001B3">
        <w:rPr>
          <w:rFonts w:cs="Calibri"/>
          <w:sz w:val="24"/>
          <w:szCs w:val="24"/>
        </w:rPr>
        <w:t xml:space="preserve"> </w:t>
      </w:r>
      <w:r w:rsidR="00486645">
        <w:rPr>
          <w:rFonts w:cs="Calibri"/>
          <w:bCs/>
          <w:sz w:val="24"/>
          <w:szCs w:val="24"/>
        </w:rPr>
        <w:t>Listy umieszczone zostaną w siedzibie danej placówki.</w:t>
      </w:r>
    </w:p>
    <w:p w14:paraId="43CC1BD7" w14:textId="77777777" w:rsidR="00A84631" w:rsidRDefault="004001B3" w:rsidP="008904C8">
      <w:pPr>
        <w:spacing w:after="0" w:line="360" w:lineRule="auto"/>
        <w:rPr>
          <w:rFonts w:cs="Calibri"/>
          <w:bCs/>
          <w:color w:val="0070C0"/>
          <w:sz w:val="24"/>
          <w:szCs w:val="24"/>
        </w:rPr>
      </w:pPr>
      <w:r>
        <w:rPr>
          <w:rFonts w:cs="Calibri"/>
          <w:bCs/>
          <w:sz w:val="24"/>
          <w:szCs w:val="24"/>
        </w:rPr>
        <w:t>Dodatkowo</w:t>
      </w:r>
      <w:r>
        <w:rPr>
          <w:rFonts w:cs="Calibri"/>
          <w:bCs/>
          <w:color w:val="0070C0"/>
          <w:sz w:val="24"/>
          <w:szCs w:val="24"/>
        </w:rPr>
        <w:t xml:space="preserve"> </w:t>
      </w:r>
      <w:r w:rsidR="00751A3B">
        <w:rPr>
          <w:rFonts w:cs="Calibri"/>
          <w:bCs/>
          <w:sz w:val="24"/>
          <w:szCs w:val="24"/>
        </w:rPr>
        <w:t>i</w:t>
      </w:r>
      <w:r w:rsidR="00A84631">
        <w:rPr>
          <w:rFonts w:cs="Calibri"/>
          <w:bCs/>
          <w:sz w:val="24"/>
          <w:szCs w:val="24"/>
        </w:rPr>
        <w:t xml:space="preserve">nformację o zakwalifikowaniu /niezakwalifikowaniu kandydata  do danej placówki rodzice/ prawni opiekunowie mogą sprawdzić logując się na swoje konto </w:t>
      </w:r>
      <w:r w:rsidR="00127F5E">
        <w:rPr>
          <w:rFonts w:cs="Calibri"/>
          <w:bCs/>
          <w:sz w:val="24"/>
          <w:szCs w:val="24"/>
        </w:rPr>
        <w:br/>
      </w:r>
      <w:r w:rsidR="00A84631">
        <w:rPr>
          <w:rFonts w:cs="Calibri"/>
          <w:bCs/>
          <w:sz w:val="24"/>
          <w:szCs w:val="24"/>
        </w:rPr>
        <w:t>w systemie elektronicznej rekrutacji lub</w:t>
      </w:r>
      <w:r>
        <w:rPr>
          <w:rFonts w:cs="Calibri"/>
          <w:bCs/>
          <w:color w:val="0070C0"/>
          <w:sz w:val="24"/>
          <w:szCs w:val="24"/>
        </w:rPr>
        <w:t xml:space="preserve"> </w:t>
      </w:r>
      <w:r w:rsidR="00A84631">
        <w:rPr>
          <w:rFonts w:cs="Calibri"/>
          <w:bCs/>
          <w:sz w:val="24"/>
          <w:szCs w:val="24"/>
        </w:rPr>
        <w:t>rodz</w:t>
      </w:r>
      <w:r w:rsidR="00751A3B">
        <w:rPr>
          <w:rFonts w:cs="Calibri"/>
          <w:bCs/>
          <w:sz w:val="24"/>
          <w:szCs w:val="24"/>
        </w:rPr>
        <w:t>ice/prawni opiekunowie informację o zakwalifikowaniu /niezakwalifikowaniu kandydata otrzymają drogą elektroniczną na adres e-mail, wskazany we wniosku.</w:t>
      </w:r>
    </w:p>
    <w:p w14:paraId="0854F2DB" w14:textId="77777777" w:rsidR="00A651CC" w:rsidRPr="00B47F6E" w:rsidRDefault="009B6D70" w:rsidP="008904C8">
      <w:pPr>
        <w:spacing w:after="0" w:line="36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Rodzice/prawni opiekunowie kandydatów zakwalifikowanych w terminie </w:t>
      </w:r>
      <w:r w:rsidR="00B53536">
        <w:rPr>
          <w:rFonts w:cs="Calibri"/>
          <w:sz w:val="24"/>
          <w:szCs w:val="24"/>
        </w:rPr>
        <w:br/>
      </w:r>
      <w:r w:rsidR="0067262A">
        <w:rPr>
          <w:rFonts w:cs="Calibri"/>
          <w:sz w:val="24"/>
          <w:szCs w:val="24"/>
        </w:rPr>
        <w:t>od</w:t>
      </w:r>
      <w:r w:rsidR="00A50651">
        <w:rPr>
          <w:rFonts w:cs="Calibri"/>
          <w:sz w:val="24"/>
          <w:szCs w:val="24"/>
        </w:rPr>
        <w:t> </w:t>
      </w:r>
      <w:r w:rsidR="00853356">
        <w:rPr>
          <w:rFonts w:cs="Calibri"/>
          <w:sz w:val="24"/>
          <w:szCs w:val="24"/>
        </w:rPr>
        <w:t>14</w:t>
      </w:r>
      <w:r w:rsidR="008F27DF">
        <w:rPr>
          <w:rFonts w:cs="Calibri"/>
          <w:sz w:val="24"/>
          <w:szCs w:val="24"/>
        </w:rPr>
        <w:t xml:space="preserve"> sierpnia</w:t>
      </w:r>
      <w:r w:rsidR="003D4E7C">
        <w:rPr>
          <w:rFonts w:cs="Calibri"/>
          <w:sz w:val="24"/>
          <w:szCs w:val="24"/>
        </w:rPr>
        <w:t xml:space="preserve"> </w:t>
      </w:r>
      <w:r w:rsidR="0067262A">
        <w:rPr>
          <w:rFonts w:cs="Calibri"/>
          <w:sz w:val="24"/>
          <w:szCs w:val="24"/>
        </w:rPr>
        <w:t>od</w:t>
      </w:r>
      <w:r w:rsidR="00A50651">
        <w:rPr>
          <w:rFonts w:cs="Calibri"/>
          <w:sz w:val="24"/>
          <w:szCs w:val="24"/>
        </w:rPr>
        <w:t xml:space="preserve"> </w:t>
      </w:r>
      <w:r w:rsidR="0067262A">
        <w:rPr>
          <w:rFonts w:cs="Calibri"/>
          <w:sz w:val="24"/>
          <w:szCs w:val="24"/>
        </w:rPr>
        <w:t xml:space="preserve">godz. </w:t>
      </w:r>
      <w:r w:rsidR="00C46DD4">
        <w:rPr>
          <w:rFonts w:cs="Calibri"/>
          <w:sz w:val="24"/>
          <w:szCs w:val="24"/>
        </w:rPr>
        <w:t>15</w:t>
      </w:r>
      <w:r w:rsidR="00A50651">
        <w:rPr>
          <w:rFonts w:cs="Calibri"/>
          <w:sz w:val="24"/>
          <w:szCs w:val="24"/>
        </w:rPr>
        <w:t xml:space="preserve">:00 </w:t>
      </w:r>
      <w:r w:rsidR="0067262A">
        <w:rPr>
          <w:rFonts w:cs="Calibri"/>
          <w:sz w:val="24"/>
          <w:szCs w:val="24"/>
        </w:rPr>
        <w:t>do</w:t>
      </w:r>
      <w:r w:rsidR="00A50651">
        <w:rPr>
          <w:rFonts w:cs="Calibri"/>
          <w:sz w:val="24"/>
          <w:szCs w:val="24"/>
        </w:rPr>
        <w:t xml:space="preserve"> </w:t>
      </w:r>
      <w:r w:rsidR="008F27DF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0</w:t>
      </w:r>
      <w:r w:rsidR="008F27DF">
        <w:rPr>
          <w:rFonts w:cs="Calibri"/>
          <w:sz w:val="24"/>
          <w:szCs w:val="24"/>
        </w:rPr>
        <w:t xml:space="preserve"> sierpnia</w:t>
      </w:r>
      <w:r w:rsidR="0067262A">
        <w:rPr>
          <w:rFonts w:cs="Calibri"/>
          <w:sz w:val="24"/>
          <w:szCs w:val="24"/>
        </w:rPr>
        <w:t xml:space="preserve"> </w:t>
      </w:r>
      <w:r w:rsidR="00A50651">
        <w:rPr>
          <w:rFonts w:cs="Calibri"/>
          <w:sz w:val="24"/>
          <w:szCs w:val="24"/>
        </w:rPr>
        <w:t>20</w:t>
      </w:r>
      <w:r w:rsidR="007D428A">
        <w:rPr>
          <w:rFonts w:cs="Calibri"/>
          <w:sz w:val="24"/>
          <w:szCs w:val="24"/>
        </w:rPr>
        <w:t>2</w:t>
      </w:r>
      <w:r w:rsidR="00853356">
        <w:rPr>
          <w:rFonts w:cs="Calibri"/>
          <w:sz w:val="24"/>
          <w:szCs w:val="24"/>
        </w:rPr>
        <w:t>5</w:t>
      </w:r>
      <w:r w:rsidR="00A50651">
        <w:rPr>
          <w:rFonts w:cs="Calibri"/>
          <w:sz w:val="24"/>
          <w:szCs w:val="24"/>
        </w:rPr>
        <w:t xml:space="preserve"> </w:t>
      </w:r>
      <w:r w:rsidR="00A20833">
        <w:rPr>
          <w:rFonts w:cs="Calibri"/>
          <w:sz w:val="24"/>
          <w:szCs w:val="24"/>
        </w:rPr>
        <w:t>r</w:t>
      </w:r>
      <w:r w:rsidR="00A50651">
        <w:rPr>
          <w:rFonts w:cs="Calibri"/>
          <w:sz w:val="24"/>
          <w:szCs w:val="24"/>
        </w:rPr>
        <w:t xml:space="preserve">. </w:t>
      </w:r>
      <w:r w:rsidR="0067262A">
        <w:rPr>
          <w:rFonts w:cs="Calibri"/>
          <w:sz w:val="24"/>
          <w:szCs w:val="24"/>
        </w:rPr>
        <w:t xml:space="preserve">do godz. </w:t>
      </w:r>
      <w:r w:rsidR="00A50651">
        <w:rPr>
          <w:rFonts w:cs="Calibri"/>
          <w:sz w:val="24"/>
          <w:szCs w:val="24"/>
        </w:rPr>
        <w:t xml:space="preserve">15:00 </w:t>
      </w:r>
      <w:r>
        <w:rPr>
          <w:rFonts w:cs="Calibri"/>
          <w:sz w:val="24"/>
          <w:szCs w:val="24"/>
        </w:rPr>
        <w:t xml:space="preserve">zobowiązani </w:t>
      </w:r>
      <w:r w:rsidRPr="00A974C4">
        <w:rPr>
          <w:rFonts w:cs="Calibri"/>
          <w:sz w:val="24"/>
          <w:szCs w:val="24"/>
        </w:rPr>
        <w:t>są</w:t>
      </w:r>
      <w:r w:rsidR="00A974C4" w:rsidRPr="00A974C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r w:rsidR="00BD427A" w:rsidRPr="00A974C4">
        <w:rPr>
          <w:rFonts w:cs="Calibri"/>
          <w:sz w:val="24"/>
          <w:szCs w:val="24"/>
        </w:rPr>
        <w:t xml:space="preserve">elektronicznego </w:t>
      </w:r>
      <w:r w:rsidRPr="00A974C4">
        <w:rPr>
          <w:rFonts w:cs="Calibri"/>
          <w:sz w:val="24"/>
          <w:szCs w:val="24"/>
        </w:rPr>
        <w:t>potwierdzenia woli</w:t>
      </w:r>
      <w:r>
        <w:rPr>
          <w:rFonts w:cs="Calibri"/>
          <w:sz w:val="24"/>
          <w:szCs w:val="24"/>
        </w:rPr>
        <w:t xml:space="preserve"> przyjęcia do przedszkola</w:t>
      </w:r>
      <w:r w:rsidR="00DA0ADA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, do którego </w:t>
      </w:r>
      <w:r w:rsidR="00E9342E">
        <w:rPr>
          <w:rFonts w:cs="Calibri"/>
          <w:sz w:val="24"/>
          <w:szCs w:val="24"/>
        </w:rPr>
        <w:t>kandydat został zakwalifikowany</w:t>
      </w:r>
      <w:r w:rsidR="00B76154">
        <w:rPr>
          <w:rFonts w:cs="Calibri"/>
          <w:sz w:val="24"/>
          <w:szCs w:val="24"/>
        </w:rPr>
        <w:t xml:space="preserve"> </w:t>
      </w:r>
      <w:r w:rsidR="00B76154" w:rsidRPr="00A974C4">
        <w:rPr>
          <w:rFonts w:cs="Calibri"/>
          <w:sz w:val="24"/>
          <w:szCs w:val="24"/>
        </w:rPr>
        <w:t xml:space="preserve">poprzez zalogowanie </w:t>
      </w:r>
      <w:r w:rsidR="00B47F6E" w:rsidRPr="00A974C4">
        <w:rPr>
          <w:rFonts w:cs="Calibri"/>
          <w:sz w:val="24"/>
          <w:szCs w:val="24"/>
        </w:rPr>
        <w:t>się na swoje konto w systemie</w:t>
      </w:r>
      <w:r w:rsidR="00B47F6E" w:rsidRPr="00B47F6E">
        <w:rPr>
          <w:rFonts w:cs="Calibri"/>
          <w:color w:val="FF0000"/>
          <w:sz w:val="24"/>
          <w:szCs w:val="24"/>
        </w:rPr>
        <w:t xml:space="preserve"> </w:t>
      </w:r>
      <w:r w:rsidR="00B47F6E" w:rsidRPr="00A974C4">
        <w:rPr>
          <w:rFonts w:cs="Calibri"/>
          <w:sz w:val="24"/>
          <w:szCs w:val="24"/>
        </w:rPr>
        <w:t>rekrutacji.</w:t>
      </w:r>
    </w:p>
    <w:p w14:paraId="3DF576AD" w14:textId="77777777" w:rsidR="00B01E56" w:rsidRPr="00A974C4" w:rsidRDefault="00C470A6" w:rsidP="009E1C08">
      <w:pPr>
        <w:spacing w:after="0" w:line="360" w:lineRule="auto"/>
        <w:rPr>
          <w:rFonts w:cs="Calibri"/>
          <w:bCs/>
          <w:sz w:val="24"/>
          <w:szCs w:val="24"/>
        </w:rPr>
      </w:pPr>
      <w:r w:rsidRPr="00A974C4">
        <w:rPr>
          <w:rFonts w:cs="Calibri"/>
          <w:bCs/>
          <w:sz w:val="24"/>
          <w:szCs w:val="24"/>
        </w:rPr>
        <w:t>Nie</w:t>
      </w:r>
      <w:r w:rsidR="009B6D70" w:rsidRPr="00A974C4">
        <w:rPr>
          <w:rFonts w:cs="Calibri"/>
          <w:bCs/>
          <w:sz w:val="24"/>
          <w:szCs w:val="24"/>
        </w:rPr>
        <w:t xml:space="preserve">potwierdzenie w terminie woli przyjęcia będzie traktowane jako rezygnacja </w:t>
      </w:r>
      <w:r w:rsidR="00127F5E" w:rsidRPr="00A974C4">
        <w:rPr>
          <w:rFonts w:cs="Calibri"/>
          <w:bCs/>
          <w:sz w:val="24"/>
          <w:szCs w:val="24"/>
        </w:rPr>
        <w:br/>
      </w:r>
      <w:r w:rsidR="009B6D70" w:rsidRPr="00A974C4">
        <w:rPr>
          <w:rFonts w:cs="Calibri"/>
          <w:bCs/>
          <w:sz w:val="24"/>
          <w:szCs w:val="24"/>
        </w:rPr>
        <w:t>z przyjęcia kandydata do danej placówki</w:t>
      </w:r>
      <w:r w:rsidR="008B08EF" w:rsidRPr="00A974C4">
        <w:rPr>
          <w:rFonts w:cs="Calibri"/>
          <w:bCs/>
          <w:sz w:val="24"/>
          <w:szCs w:val="24"/>
        </w:rPr>
        <w:t>.</w:t>
      </w:r>
    </w:p>
    <w:p w14:paraId="0CD6B0C1" w14:textId="77777777" w:rsidR="0067262A" w:rsidRDefault="00135314" w:rsidP="009E1C08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2</w:t>
      </w:r>
      <w:r w:rsidR="008F27DF">
        <w:rPr>
          <w:rFonts w:cs="Calibri"/>
          <w:bCs/>
          <w:sz w:val="24"/>
          <w:szCs w:val="24"/>
        </w:rPr>
        <w:t>6</w:t>
      </w:r>
      <w:r>
        <w:rPr>
          <w:rFonts w:cs="Calibri"/>
          <w:bCs/>
          <w:sz w:val="24"/>
          <w:szCs w:val="24"/>
        </w:rPr>
        <w:t xml:space="preserve"> </w:t>
      </w:r>
      <w:r w:rsidR="008F27DF">
        <w:rPr>
          <w:rFonts w:cs="Calibri"/>
          <w:bCs/>
          <w:sz w:val="24"/>
          <w:szCs w:val="24"/>
        </w:rPr>
        <w:t>sierpnia</w:t>
      </w:r>
      <w:r w:rsidR="00FC5DDE">
        <w:rPr>
          <w:rFonts w:cs="Calibri"/>
          <w:bCs/>
          <w:sz w:val="24"/>
          <w:szCs w:val="24"/>
        </w:rPr>
        <w:t xml:space="preserve"> </w:t>
      </w:r>
      <w:r w:rsidR="00004B39">
        <w:rPr>
          <w:rFonts w:cs="Calibri"/>
          <w:bCs/>
          <w:sz w:val="24"/>
          <w:szCs w:val="24"/>
        </w:rPr>
        <w:t>20</w:t>
      </w:r>
      <w:r w:rsidR="007D428A">
        <w:rPr>
          <w:rFonts w:cs="Calibri"/>
          <w:bCs/>
          <w:sz w:val="24"/>
          <w:szCs w:val="24"/>
        </w:rPr>
        <w:t>2</w:t>
      </w:r>
      <w:r w:rsidR="00853356">
        <w:rPr>
          <w:rFonts w:cs="Calibri"/>
          <w:bCs/>
          <w:sz w:val="24"/>
          <w:szCs w:val="24"/>
        </w:rPr>
        <w:t>5</w:t>
      </w:r>
      <w:r w:rsidR="00AF51C7">
        <w:rPr>
          <w:rFonts w:cs="Calibri"/>
          <w:bCs/>
          <w:sz w:val="24"/>
          <w:szCs w:val="24"/>
        </w:rPr>
        <w:t xml:space="preserve"> </w:t>
      </w:r>
      <w:r w:rsidR="00004B39">
        <w:rPr>
          <w:rFonts w:cs="Calibri"/>
          <w:bCs/>
          <w:sz w:val="24"/>
          <w:szCs w:val="24"/>
        </w:rPr>
        <w:t>r.</w:t>
      </w:r>
      <w:r w:rsidR="009B6D70">
        <w:rPr>
          <w:rFonts w:cs="Calibri"/>
          <w:bCs/>
          <w:sz w:val="24"/>
          <w:szCs w:val="24"/>
        </w:rPr>
        <w:t xml:space="preserve"> </w:t>
      </w:r>
      <w:r w:rsidR="0067262A">
        <w:rPr>
          <w:rFonts w:cs="Calibri"/>
          <w:bCs/>
          <w:sz w:val="24"/>
          <w:szCs w:val="24"/>
        </w:rPr>
        <w:t>o godz</w:t>
      </w:r>
      <w:r w:rsidR="009B6D70">
        <w:rPr>
          <w:rFonts w:cs="Calibri"/>
          <w:bCs/>
          <w:sz w:val="24"/>
          <w:szCs w:val="24"/>
        </w:rPr>
        <w:t>.</w:t>
      </w:r>
      <w:r w:rsidR="00004B39">
        <w:rPr>
          <w:rFonts w:cs="Calibri"/>
          <w:bCs/>
          <w:sz w:val="24"/>
          <w:szCs w:val="24"/>
        </w:rPr>
        <w:t xml:space="preserve"> 15:</w:t>
      </w:r>
      <w:r w:rsidR="009B6D70">
        <w:rPr>
          <w:rFonts w:cs="Calibri"/>
          <w:bCs/>
          <w:sz w:val="24"/>
          <w:szCs w:val="24"/>
        </w:rPr>
        <w:t>00 komisja rekrutacyjna podaje do publicznej wiadomości listy kandydatów przyjętych i kandydatów nieprzyjętych oraz informację o liczbie wolnych miejsc lub ich braku.</w:t>
      </w:r>
      <w:r w:rsidR="00DD457F">
        <w:rPr>
          <w:rFonts w:cs="Calibri"/>
          <w:bCs/>
          <w:sz w:val="24"/>
          <w:szCs w:val="24"/>
        </w:rPr>
        <w:t xml:space="preserve"> </w:t>
      </w:r>
    </w:p>
    <w:p w14:paraId="234790CA" w14:textId="77777777" w:rsidR="00A84631" w:rsidRDefault="009B6D70" w:rsidP="009E1C08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Ww. listy zawierają imiona i nazwiska kandydatów uszeregowane w kolejności alfabetycznej oraz informację o najniższej liczbie punktów, która uprawniała do przyjęcia </w:t>
      </w:r>
      <w:r w:rsidRPr="00A974C4">
        <w:rPr>
          <w:rFonts w:cs="Calibri"/>
          <w:sz w:val="24"/>
          <w:szCs w:val="24"/>
        </w:rPr>
        <w:t>kandydata</w:t>
      </w:r>
      <w:r w:rsidR="00151320" w:rsidRPr="00A974C4">
        <w:rPr>
          <w:rFonts w:cs="Calibri"/>
          <w:sz w:val="24"/>
          <w:szCs w:val="24"/>
        </w:rPr>
        <w:t>, a także datę</w:t>
      </w:r>
      <w:r w:rsidR="004F2C5F" w:rsidRPr="00A974C4">
        <w:rPr>
          <w:rFonts w:cs="Calibri"/>
          <w:sz w:val="24"/>
          <w:szCs w:val="24"/>
        </w:rPr>
        <w:t xml:space="preserve"> ich</w:t>
      </w:r>
      <w:r w:rsidR="00151320" w:rsidRPr="00A974C4">
        <w:rPr>
          <w:rFonts w:cs="Calibri"/>
          <w:sz w:val="24"/>
          <w:szCs w:val="24"/>
        </w:rPr>
        <w:t xml:space="preserve"> podania</w:t>
      </w:r>
      <w:r w:rsidR="004F2C5F">
        <w:rPr>
          <w:rFonts w:cs="Calibri"/>
          <w:color w:val="FF0000"/>
          <w:sz w:val="24"/>
          <w:szCs w:val="24"/>
        </w:rPr>
        <w:t xml:space="preserve"> </w:t>
      </w:r>
      <w:r w:rsidRPr="00151320">
        <w:rPr>
          <w:rFonts w:cs="Calibri"/>
          <w:sz w:val="24"/>
          <w:szCs w:val="24"/>
        </w:rPr>
        <w:t>do publicznej wiadomości</w:t>
      </w:r>
      <w:r>
        <w:rPr>
          <w:rFonts w:cs="Calibri"/>
          <w:sz w:val="24"/>
          <w:szCs w:val="24"/>
        </w:rPr>
        <w:t xml:space="preserve"> opatrzoną podpisem przewodnic</w:t>
      </w:r>
      <w:r w:rsidR="00B72C02">
        <w:rPr>
          <w:rFonts w:cs="Calibri"/>
          <w:sz w:val="24"/>
          <w:szCs w:val="24"/>
        </w:rPr>
        <w:t>zącego komisji rekrutacyjnej.</w:t>
      </w:r>
      <w:r w:rsidR="00DD457F">
        <w:rPr>
          <w:rFonts w:cs="Calibri"/>
          <w:sz w:val="24"/>
          <w:szCs w:val="24"/>
        </w:rPr>
        <w:t> </w:t>
      </w:r>
    </w:p>
    <w:p w14:paraId="0B8A6376" w14:textId="77777777" w:rsidR="00751A3B" w:rsidRDefault="00486645" w:rsidP="009E1C08">
      <w:pPr>
        <w:spacing w:after="0" w:line="360" w:lineRule="auto"/>
        <w:jc w:val="both"/>
        <w:rPr>
          <w:rFonts w:cs="Calibri"/>
          <w:bCs/>
          <w:color w:val="FF0000"/>
          <w:sz w:val="24"/>
          <w:szCs w:val="24"/>
        </w:rPr>
      </w:pPr>
      <w:r>
        <w:rPr>
          <w:rFonts w:cs="Calibri"/>
          <w:bCs/>
          <w:sz w:val="24"/>
          <w:szCs w:val="24"/>
        </w:rPr>
        <w:t>Listy umieszczone zostaną w siedzibie danej placówki.</w:t>
      </w:r>
      <w:r w:rsidR="00972CB2">
        <w:rPr>
          <w:rFonts w:cs="Calibri"/>
          <w:bCs/>
          <w:color w:val="FF0000"/>
          <w:sz w:val="24"/>
          <w:szCs w:val="24"/>
        </w:rPr>
        <w:t xml:space="preserve"> </w:t>
      </w:r>
      <w:r w:rsidR="00972CB2">
        <w:rPr>
          <w:rFonts w:cs="Calibri"/>
          <w:bCs/>
          <w:sz w:val="24"/>
          <w:szCs w:val="24"/>
        </w:rPr>
        <w:t xml:space="preserve">Dodatkowo </w:t>
      </w:r>
      <w:r w:rsidR="00751A3B">
        <w:rPr>
          <w:rFonts w:cs="Calibri"/>
          <w:bCs/>
          <w:sz w:val="24"/>
          <w:szCs w:val="24"/>
        </w:rPr>
        <w:t>informację o przyjęciu/nieprzyjęciu kandydata  do danej placówki rodzice/ prawni opiekunowie mogą sprawdzić logując się na swoje konto w syst</w:t>
      </w:r>
      <w:r w:rsidR="00414BD8">
        <w:rPr>
          <w:rFonts w:cs="Calibri"/>
          <w:bCs/>
          <w:sz w:val="24"/>
          <w:szCs w:val="24"/>
        </w:rPr>
        <w:t>emie elektronicznej rekrutacji.</w:t>
      </w:r>
    </w:p>
    <w:p w14:paraId="571663AF" w14:textId="77777777" w:rsidR="00D344F1" w:rsidRPr="00A974C4" w:rsidRDefault="00F95591" w:rsidP="009E1C0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A974C4">
        <w:rPr>
          <w:rFonts w:ascii="Calibri" w:hAnsi="Calibri" w:cs="Calibri"/>
        </w:rPr>
        <w:t>Rodzice</w:t>
      </w:r>
      <w:r w:rsidR="00C25F2C" w:rsidRPr="00A974C4">
        <w:rPr>
          <w:rFonts w:ascii="Calibri" w:hAnsi="Calibri" w:cs="Calibri"/>
        </w:rPr>
        <w:t xml:space="preserve"> /</w:t>
      </w:r>
      <w:r w:rsidRPr="00A974C4">
        <w:rPr>
          <w:rFonts w:ascii="Calibri" w:hAnsi="Calibri" w:cs="Calibri"/>
        </w:rPr>
        <w:t xml:space="preserve"> prawni opiekunowie dzieci, które zostaną przyjęte do przedszkoli miejskich </w:t>
      </w:r>
      <w:r w:rsidR="002134E5" w:rsidRPr="00A974C4">
        <w:rPr>
          <w:rFonts w:ascii="Calibri" w:hAnsi="Calibri" w:cs="Calibri"/>
        </w:rPr>
        <w:t>na rok szkolny 20</w:t>
      </w:r>
      <w:r w:rsidR="007D428A" w:rsidRPr="00A974C4">
        <w:rPr>
          <w:rFonts w:ascii="Calibri" w:hAnsi="Calibri" w:cs="Calibri"/>
        </w:rPr>
        <w:t>2</w:t>
      </w:r>
      <w:r w:rsidR="00853356">
        <w:rPr>
          <w:rFonts w:ascii="Calibri" w:hAnsi="Calibri" w:cs="Calibri"/>
        </w:rPr>
        <w:t>5</w:t>
      </w:r>
      <w:r w:rsidR="007D428A" w:rsidRPr="00A974C4">
        <w:rPr>
          <w:rFonts w:ascii="Calibri" w:hAnsi="Calibri" w:cs="Calibri"/>
        </w:rPr>
        <w:t>/202</w:t>
      </w:r>
      <w:r w:rsidR="00853356">
        <w:rPr>
          <w:rFonts w:ascii="Calibri" w:hAnsi="Calibri" w:cs="Calibri"/>
        </w:rPr>
        <w:t>6</w:t>
      </w:r>
      <w:r w:rsidRPr="00A974C4">
        <w:rPr>
          <w:rFonts w:ascii="Calibri" w:hAnsi="Calibri" w:cs="Calibri"/>
        </w:rPr>
        <w:t xml:space="preserve"> mają obowiązek zgłoszenia się do nich celem </w:t>
      </w:r>
      <w:r w:rsidR="00D344F1" w:rsidRPr="00A974C4">
        <w:rPr>
          <w:rFonts w:ascii="Calibri" w:hAnsi="Calibri" w:cs="Calibri"/>
        </w:rPr>
        <w:t>dostarczenia dokumentów rekrutacyjnych</w:t>
      </w:r>
      <w:r w:rsidR="00DF5BF5" w:rsidRPr="00A974C4">
        <w:rPr>
          <w:rFonts w:ascii="Calibri" w:hAnsi="Calibri" w:cs="Calibri"/>
        </w:rPr>
        <w:t xml:space="preserve"> (wniosek, załączniki i oświadczenia potwierdzające kryteria)</w:t>
      </w:r>
      <w:r w:rsidR="00D344F1" w:rsidRPr="00A974C4">
        <w:rPr>
          <w:rFonts w:ascii="Calibri" w:hAnsi="Calibri" w:cs="Calibri"/>
        </w:rPr>
        <w:t xml:space="preserve"> i </w:t>
      </w:r>
      <w:r w:rsidRPr="00A974C4">
        <w:rPr>
          <w:rFonts w:ascii="Calibri" w:hAnsi="Calibri" w:cs="Calibri"/>
        </w:rPr>
        <w:t xml:space="preserve">podpisania </w:t>
      </w:r>
      <w:r w:rsidR="0013648D" w:rsidRPr="00A974C4">
        <w:rPr>
          <w:rFonts w:ascii="Calibri" w:hAnsi="Calibri" w:cs="Calibri"/>
        </w:rPr>
        <w:t>informacji dotyczącej zasad korzystania z usług świadczonych przez</w:t>
      </w:r>
      <w:r w:rsidR="00966C40">
        <w:rPr>
          <w:rFonts w:ascii="Calibri" w:hAnsi="Calibri" w:cs="Calibri"/>
        </w:rPr>
        <w:t xml:space="preserve"> przedszkole</w:t>
      </w:r>
      <w:r w:rsidR="0013648D" w:rsidRPr="00A974C4">
        <w:rPr>
          <w:rFonts w:ascii="Calibri" w:hAnsi="Calibri" w:cs="Calibri"/>
        </w:rPr>
        <w:t xml:space="preserve"> </w:t>
      </w:r>
      <w:r w:rsidR="00911DEE" w:rsidRPr="00A974C4">
        <w:rPr>
          <w:rFonts w:ascii="Calibri" w:hAnsi="Calibri" w:cs="Calibri"/>
        </w:rPr>
        <w:t xml:space="preserve">w terminie </w:t>
      </w:r>
      <w:r w:rsidR="008F27DF">
        <w:rPr>
          <w:rFonts w:ascii="Calibri" w:hAnsi="Calibri" w:cs="Calibri"/>
        </w:rPr>
        <w:t>26</w:t>
      </w:r>
      <w:r w:rsidR="00911DEE" w:rsidRPr="00A974C4">
        <w:rPr>
          <w:rFonts w:ascii="Calibri" w:hAnsi="Calibri" w:cs="Calibri"/>
        </w:rPr>
        <w:t>-</w:t>
      </w:r>
      <w:r w:rsidR="00853356">
        <w:rPr>
          <w:rFonts w:ascii="Calibri" w:hAnsi="Calibri" w:cs="Calibri"/>
        </w:rPr>
        <w:t>29</w:t>
      </w:r>
      <w:r w:rsidR="00911DEE" w:rsidRPr="00A974C4">
        <w:rPr>
          <w:rFonts w:ascii="Calibri" w:hAnsi="Calibri" w:cs="Calibri"/>
        </w:rPr>
        <w:t xml:space="preserve"> </w:t>
      </w:r>
      <w:r w:rsidR="00637B15">
        <w:rPr>
          <w:rFonts w:ascii="Calibri" w:hAnsi="Calibri" w:cs="Calibri"/>
        </w:rPr>
        <w:t xml:space="preserve">sierpnia </w:t>
      </w:r>
      <w:r w:rsidR="00911DEE" w:rsidRPr="00A974C4">
        <w:rPr>
          <w:rFonts w:ascii="Calibri" w:hAnsi="Calibri" w:cs="Calibri"/>
        </w:rPr>
        <w:t>202</w:t>
      </w:r>
      <w:r w:rsidR="00853356">
        <w:rPr>
          <w:rFonts w:ascii="Calibri" w:hAnsi="Calibri" w:cs="Calibri"/>
        </w:rPr>
        <w:t>5</w:t>
      </w:r>
      <w:r w:rsidR="00911DEE" w:rsidRPr="00A974C4">
        <w:rPr>
          <w:rFonts w:ascii="Calibri" w:hAnsi="Calibri" w:cs="Calibri"/>
        </w:rPr>
        <w:t xml:space="preserve"> r.</w:t>
      </w:r>
    </w:p>
    <w:p w14:paraId="10FB04CC" w14:textId="77777777" w:rsidR="003850BB" w:rsidRPr="00A974C4" w:rsidRDefault="001761D9" w:rsidP="009E1C0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A974C4">
        <w:rPr>
          <w:rFonts w:ascii="Calibri" w:hAnsi="Calibri" w:cs="Calibri"/>
        </w:rPr>
        <w:t xml:space="preserve"> </w:t>
      </w:r>
      <w:r w:rsidR="00C25F2C" w:rsidRPr="00A974C4">
        <w:rPr>
          <w:rFonts w:ascii="Calibri" w:hAnsi="Calibri" w:cs="Calibri"/>
        </w:rPr>
        <w:t>W </w:t>
      </w:r>
      <w:r w:rsidR="00F95591" w:rsidRPr="00A974C4">
        <w:rPr>
          <w:rFonts w:ascii="Calibri" w:hAnsi="Calibri" w:cs="Calibri"/>
        </w:rPr>
        <w:t xml:space="preserve">przypadku gdy </w:t>
      </w:r>
      <w:r w:rsidR="0013648D" w:rsidRPr="00A974C4">
        <w:rPr>
          <w:rFonts w:ascii="Calibri" w:hAnsi="Calibri" w:cs="Calibri"/>
        </w:rPr>
        <w:t>informacja dotycząca zasad korzystania z usług świadczonych przez przedszkole</w:t>
      </w:r>
      <w:r w:rsidR="00F95591" w:rsidRPr="00A974C4">
        <w:rPr>
          <w:rFonts w:ascii="Calibri" w:hAnsi="Calibri" w:cs="Calibri"/>
        </w:rPr>
        <w:t xml:space="preserve"> nie zostanie podpisana w wyznaczonym terminie będzie to potraktowane</w:t>
      </w:r>
      <w:r w:rsidRPr="00A974C4">
        <w:rPr>
          <w:rFonts w:ascii="Calibri" w:hAnsi="Calibri" w:cs="Calibri"/>
        </w:rPr>
        <w:t>,</w:t>
      </w:r>
      <w:r w:rsidR="00F95591" w:rsidRPr="00A974C4">
        <w:rPr>
          <w:rFonts w:ascii="Calibri" w:hAnsi="Calibri" w:cs="Calibri"/>
        </w:rPr>
        <w:t xml:space="preserve"> jako rezygnacja z miejsca i spowoduje automatyczne skreślenie </w:t>
      </w:r>
      <w:r w:rsidR="002D25FD" w:rsidRPr="00A974C4">
        <w:rPr>
          <w:rFonts w:ascii="Calibri" w:hAnsi="Calibri" w:cs="Calibri"/>
        </w:rPr>
        <w:t>kandydata z </w:t>
      </w:r>
      <w:r w:rsidR="00F95591" w:rsidRPr="00A974C4">
        <w:rPr>
          <w:rFonts w:ascii="Calibri" w:hAnsi="Calibri" w:cs="Calibri"/>
        </w:rPr>
        <w:t>listy przyjętych.</w:t>
      </w:r>
    </w:p>
    <w:p w14:paraId="08F3BFE2" w14:textId="77777777" w:rsidR="00F95591" w:rsidRDefault="00F95591" w:rsidP="009E1C08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Rodzice</w:t>
      </w:r>
      <w:r w:rsidR="001761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/</w:t>
      </w:r>
      <w:r w:rsidR="001761D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prawni opiekunowie dzieci,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które nie zostały przyjęte mogą:</w:t>
      </w:r>
    </w:p>
    <w:p w14:paraId="0A14F64E" w14:textId="77777777" w:rsidR="004A23CC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wnioskować do komisji rekrutacyjnej o sporządzenie uzasadnienia odmowy przyjęcia dziecka d</w:t>
      </w:r>
      <w:r w:rsidR="003F7C4D">
        <w:rPr>
          <w:rFonts w:cs="Calibri"/>
          <w:sz w:val="24"/>
          <w:szCs w:val="24"/>
        </w:rPr>
        <w:t xml:space="preserve">o danego przedszkola miejskiego </w:t>
      </w:r>
      <w:r>
        <w:rPr>
          <w:rFonts w:cs="Calibri"/>
          <w:sz w:val="24"/>
          <w:szCs w:val="24"/>
        </w:rPr>
        <w:t xml:space="preserve">w terminie </w:t>
      </w:r>
      <w:r w:rsidR="00972CB2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dni od dnia podania do publicznej wiadomości listy </w:t>
      </w:r>
      <w:r w:rsidR="006A3B09">
        <w:rPr>
          <w:rFonts w:cs="Calibri"/>
          <w:sz w:val="24"/>
          <w:szCs w:val="24"/>
        </w:rPr>
        <w:t>kandydatów</w:t>
      </w:r>
      <w:r w:rsidR="004A23CC">
        <w:rPr>
          <w:rFonts w:cs="Calibri"/>
          <w:sz w:val="24"/>
          <w:szCs w:val="24"/>
        </w:rPr>
        <w:t xml:space="preserve"> przyjętych i nieprzyjętych.</w:t>
      </w:r>
      <w:r w:rsidR="00972CB2">
        <w:rPr>
          <w:rFonts w:cs="Calibri"/>
          <w:sz w:val="24"/>
          <w:szCs w:val="24"/>
        </w:rPr>
        <w:t xml:space="preserve"> </w:t>
      </w:r>
      <w:r w:rsidR="004A23CC">
        <w:rPr>
          <w:rFonts w:cs="Calibri"/>
          <w:sz w:val="24"/>
          <w:szCs w:val="24"/>
        </w:rPr>
        <w:t>Wnioski należy kierować na adres e-mail</w:t>
      </w:r>
      <w:r w:rsidR="00DE6A04">
        <w:rPr>
          <w:rFonts w:cs="Calibri"/>
          <w:sz w:val="24"/>
          <w:szCs w:val="24"/>
        </w:rPr>
        <w:t xml:space="preserve"> danej</w:t>
      </w:r>
      <w:r w:rsidR="004A23CC">
        <w:rPr>
          <w:rFonts w:cs="Calibri"/>
          <w:sz w:val="24"/>
          <w:szCs w:val="24"/>
        </w:rPr>
        <w:t xml:space="preserve"> placówki;</w:t>
      </w:r>
    </w:p>
    <w:p w14:paraId="6139C076" w14:textId="77777777" w:rsidR="003F7C4D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wnieść do dyrektora przedszkola</w:t>
      </w:r>
      <w:r w:rsidR="003F7C4D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 odwołanie od rozstrzygnięcia komisji rekrutacyjnej w terminie </w:t>
      </w:r>
      <w:r w:rsidR="00AC2822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dni od dnia otrzymania uzasadnie</w:t>
      </w:r>
      <w:r w:rsidR="004A23CC">
        <w:rPr>
          <w:rFonts w:cs="Calibri"/>
          <w:sz w:val="24"/>
          <w:szCs w:val="24"/>
        </w:rPr>
        <w:t>nia.</w:t>
      </w:r>
    </w:p>
    <w:p w14:paraId="7F995C8F" w14:textId="77777777" w:rsidR="004A23CC" w:rsidRDefault="004A23CC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Odwołanie </w:t>
      </w:r>
      <w:r w:rsidR="00A651CC">
        <w:rPr>
          <w:rFonts w:cs="Calibri"/>
          <w:sz w:val="24"/>
          <w:szCs w:val="24"/>
        </w:rPr>
        <w:t xml:space="preserve">do dyrektora przedszkola </w:t>
      </w:r>
      <w:r>
        <w:rPr>
          <w:rFonts w:cs="Calibri"/>
          <w:sz w:val="24"/>
          <w:szCs w:val="24"/>
        </w:rPr>
        <w:t>od rozstrzygnięcia komisji należy kierować na adres</w:t>
      </w:r>
      <w:r w:rsidR="00A651CC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e-mail </w:t>
      </w:r>
      <w:r w:rsidR="00DE6A04">
        <w:rPr>
          <w:rFonts w:cs="Calibri"/>
          <w:sz w:val="24"/>
          <w:szCs w:val="24"/>
        </w:rPr>
        <w:t xml:space="preserve">danej </w:t>
      </w:r>
      <w:r>
        <w:rPr>
          <w:rFonts w:cs="Calibri"/>
          <w:sz w:val="24"/>
          <w:szCs w:val="24"/>
        </w:rPr>
        <w:t>placówki;</w:t>
      </w:r>
    </w:p>
    <w:p w14:paraId="3980D728" w14:textId="77777777" w:rsidR="00F95591" w:rsidRDefault="00F95591" w:rsidP="009E1C0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rozstrzygnięcie dyrektora danego przedszkola</w:t>
      </w:r>
      <w:r w:rsidR="003F7C4D">
        <w:rPr>
          <w:rFonts w:cs="Calibri"/>
          <w:sz w:val="24"/>
          <w:szCs w:val="24"/>
        </w:rPr>
        <w:t xml:space="preserve"> miejskiego</w:t>
      </w:r>
      <w:r>
        <w:rPr>
          <w:rFonts w:cs="Calibri"/>
          <w:sz w:val="24"/>
          <w:szCs w:val="24"/>
        </w:rPr>
        <w:t xml:space="preserve"> złożyć skargę do sądu administracyjnego.</w:t>
      </w:r>
    </w:p>
    <w:p w14:paraId="1ECAE117" w14:textId="77777777" w:rsidR="005C3500" w:rsidRDefault="00280B44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</w:t>
      </w:r>
      <w:r w:rsidR="005C3500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>.</w:t>
      </w:r>
    </w:p>
    <w:p w14:paraId="6829F4BD" w14:textId="77777777" w:rsidR="00280B44" w:rsidRDefault="00280B44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kandydatów nieprzyjętych zgromadzone w celach postępowania rekrutacyjnego są przechowywane w przedszkolu</w:t>
      </w:r>
      <w:r w:rsidR="005C3500">
        <w:rPr>
          <w:rFonts w:cs="Calibri"/>
          <w:sz w:val="24"/>
          <w:szCs w:val="24"/>
        </w:rPr>
        <w:t xml:space="preserve"> miejskim</w:t>
      </w:r>
      <w:r>
        <w:rPr>
          <w:rFonts w:cs="Calibri"/>
          <w:sz w:val="24"/>
          <w:szCs w:val="24"/>
        </w:rPr>
        <w:t xml:space="preserve">, które przeprowadzało postępowanie rekrutacyjne przez okres roku, chyba że na rozstrzygnięcie dyrektora przedszkola </w:t>
      </w:r>
      <w:r w:rsidR="005C3500">
        <w:rPr>
          <w:rFonts w:cs="Calibri"/>
          <w:sz w:val="24"/>
          <w:szCs w:val="24"/>
        </w:rPr>
        <w:t xml:space="preserve">miejskiego </w:t>
      </w:r>
      <w:r>
        <w:rPr>
          <w:rFonts w:cs="Calibri"/>
          <w:sz w:val="24"/>
          <w:szCs w:val="24"/>
        </w:rPr>
        <w:t>została wniesiona skarga do sądu administracyjnego i postępowanie nie zostało zakończone prawomocnym wyrokiem.</w:t>
      </w:r>
    </w:p>
    <w:p w14:paraId="2C9ED825" w14:textId="77777777" w:rsidR="008B1C9A" w:rsidRPr="00A41215" w:rsidRDefault="004F2C5F" w:rsidP="009E1C0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cs="Calibri"/>
          <w:b/>
          <w:sz w:val="24"/>
          <w:szCs w:val="24"/>
        </w:rPr>
      </w:pPr>
      <w:r w:rsidRPr="00A41215">
        <w:rPr>
          <w:rFonts w:cs="Calibri"/>
          <w:b/>
          <w:sz w:val="24"/>
          <w:szCs w:val="24"/>
        </w:rPr>
        <w:t xml:space="preserve">Dzieci o specjalnych potrzebach edukacyjnych </w:t>
      </w:r>
    </w:p>
    <w:p w14:paraId="64D6C2FB" w14:textId="77777777" w:rsidR="0053349C" w:rsidRDefault="003A6C65" w:rsidP="009E1C08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Dzieci posiadające orzeczenie o potrzebie kształcenia specjalnego ubiegające się </w:t>
      </w:r>
      <w:r>
        <w:rPr>
          <w:rFonts w:cs="Calibri"/>
          <w:sz w:val="24"/>
          <w:szCs w:val="24"/>
        </w:rPr>
        <w:br/>
        <w:t>o przyjęcie do oddziałów ogólnodostępnych</w:t>
      </w:r>
      <w:r w:rsidR="00282F89">
        <w:rPr>
          <w:rFonts w:cs="Calibri"/>
          <w:sz w:val="24"/>
          <w:szCs w:val="24"/>
        </w:rPr>
        <w:t xml:space="preserve"> oraz do</w:t>
      </w:r>
      <w:r w:rsidR="009E1C08">
        <w:rPr>
          <w:rFonts w:cs="Calibri"/>
          <w:sz w:val="24"/>
          <w:szCs w:val="24"/>
        </w:rPr>
        <w:t xml:space="preserve"> </w:t>
      </w:r>
      <w:r w:rsidR="00282F89">
        <w:rPr>
          <w:rFonts w:cs="Calibri"/>
          <w:sz w:val="24"/>
          <w:szCs w:val="24"/>
        </w:rPr>
        <w:t>przedszkola integracyjnego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oddziału integracyjnego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przedszkola specjalnego</w:t>
      </w:r>
      <w:r w:rsidR="009E1C08">
        <w:rPr>
          <w:rFonts w:cs="Calibri"/>
          <w:sz w:val="24"/>
          <w:szCs w:val="24"/>
        </w:rPr>
        <w:t xml:space="preserve">, </w:t>
      </w:r>
      <w:r w:rsidR="00282F89">
        <w:rPr>
          <w:rFonts w:cs="Calibri"/>
          <w:sz w:val="24"/>
          <w:szCs w:val="24"/>
        </w:rPr>
        <w:t>oddziału specjalnego</w:t>
      </w:r>
      <w:r>
        <w:rPr>
          <w:rFonts w:cs="Calibri"/>
          <w:sz w:val="24"/>
          <w:szCs w:val="24"/>
        </w:rPr>
        <w:t xml:space="preserve"> biorą udział w rekrutacji elektronicznej – na zasadach ogólnych.</w:t>
      </w:r>
      <w:r w:rsidR="009E1C08">
        <w:rPr>
          <w:rFonts w:cs="Calibri"/>
          <w:sz w:val="24"/>
          <w:szCs w:val="24"/>
        </w:rPr>
        <w:t xml:space="preserve"> </w:t>
      </w:r>
    </w:p>
    <w:p w14:paraId="1E02F239" w14:textId="77777777" w:rsidR="008D7A1F" w:rsidRDefault="009E1C08" w:rsidP="009E1C08">
      <w:pPr>
        <w:tabs>
          <w:tab w:val="left" w:pos="330"/>
        </w:tabs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Style w:val="Pogrubienie"/>
          <w:rFonts w:cs="Calibri"/>
          <w:b w:val="0"/>
          <w:bCs w:val="0"/>
          <w:sz w:val="24"/>
          <w:szCs w:val="24"/>
        </w:rPr>
        <w:t xml:space="preserve">W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sytuacji, kiedy dziecko jest w trakcie badań w celu uzyskania orzeczenia o potrzebie kształcenia specjalnego lub opinii</w:t>
      </w:r>
      <w:r>
        <w:rPr>
          <w:rStyle w:val="Pogrubienie"/>
          <w:rFonts w:cs="Calibri"/>
          <w:b w:val="0"/>
          <w:bCs w:val="0"/>
          <w:sz w:val="24"/>
          <w:szCs w:val="24"/>
        </w:rPr>
        <w:t xml:space="preserve">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o odroczeniu od obowiązku szkolnego, rodzic/prawny opiekun, w trackie postępowania rekrutacyjnego powinien dostarczyć z</w:t>
      </w:r>
      <w:r w:rsidR="00E508EA">
        <w:rPr>
          <w:rStyle w:val="Pogrubienie"/>
          <w:rFonts w:cs="Calibri"/>
          <w:b w:val="0"/>
          <w:bCs w:val="0"/>
          <w:sz w:val="24"/>
          <w:szCs w:val="24"/>
        </w:rPr>
        <w:t xml:space="preserve">aświadczenie z poradni </w:t>
      </w:r>
      <w:r w:rsidR="00830668">
        <w:rPr>
          <w:rStyle w:val="Pogrubienie"/>
          <w:rFonts w:cs="Calibri"/>
          <w:b w:val="0"/>
          <w:bCs w:val="0"/>
          <w:sz w:val="24"/>
          <w:szCs w:val="24"/>
        </w:rPr>
        <w:t>psychologiczno-pedagogicznej, potwierdzające ten fakt.</w:t>
      </w:r>
      <w:r w:rsidR="00830668">
        <w:rPr>
          <w:rStyle w:val="Pogrubienie"/>
          <w:rFonts w:cs="Calibri"/>
          <w:color w:val="FF0000"/>
          <w:sz w:val="24"/>
          <w:szCs w:val="24"/>
        </w:rPr>
        <w:t xml:space="preserve"> </w:t>
      </w:r>
      <w:r w:rsidR="00830668">
        <w:rPr>
          <w:rFonts w:cs="Calibri"/>
          <w:sz w:val="24"/>
          <w:szCs w:val="24"/>
        </w:rPr>
        <w:t>O</w:t>
      </w:r>
      <w:r w:rsidR="00E508EA">
        <w:rPr>
          <w:rFonts w:cs="Calibri"/>
          <w:sz w:val="24"/>
          <w:szCs w:val="24"/>
        </w:rPr>
        <w:t>dpowiednie dokumenty będzie</w:t>
      </w:r>
      <w:r w:rsidR="00830668">
        <w:rPr>
          <w:rFonts w:cs="Calibri"/>
          <w:sz w:val="24"/>
          <w:szCs w:val="24"/>
        </w:rPr>
        <w:t xml:space="preserve"> </w:t>
      </w:r>
      <w:r w:rsidR="00E508EA">
        <w:rPr>
          <w:rFonts w:cs="Calibri"/>
          <w:sz w:val="24"/>
          <w:szCs w:val="24"/>
        </w:rPr>
        <w:t>trzeba do</w:t>
      </w:r>
      <w:r w:rsidR="00135314">
        <w:rPr>
          <w:rFonts w:cs="Calibri"/>
          <w:sz w:val="24"/>
          <w:szCs w:val="24"/>
        </w:rPr>
        <w:t xml:space="preserve">starczyć </w:t>
      </w:r>
      <w:r w:rsidR="00830668">
        <w:rPr>
          <w:rFonts w:cs="Calibri"/>
          <w:sz w:val="24"/>
          <w:szCs w:val="24"/>
        </w:rPr>
        <w:t xml:space="preserve">do danej placówki </w:t>
      </w:r>
      <w:r w:rsidR="00135314">
        <w:rPr>
          <w:rFonts w:cs="Calibri"/>
          <w:sz w:val="24"/>
          <w:szCs w:val="24"/>
        </w:rPr>
        <w:t>w późniejszym terminie.</w:t>
      </w:r>
    </w:p>
    <w:p w14:paraId="721342C8" w14:textId="77777777" w:rsidR="004D0F34" w:rsidRDefault="004D0F34" w:rsidP="008904C8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Pytania w sprawie rekrutacji można kierować bezpośrednio do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placówek  przedszkolnych w godzinach ich pracy</w:t>
      </w:r>
      <w:r w:rsidR="00282F89">
        <w:rPr>
          <w:rFonts w:eastAsia="Times New Roman" w:cs="Calibri"/>
          <w:color w:val="000000"/>
          <w:sz w:val="24"/>
          <w:szCs w:val="24"/>
          <w:lang w:eastAsia="pl-PL"/>
        </w:rPr>
        <w:t xml:space="preserve"> za pośrednictwem adresu e-mail.</w:t>
      </w:r>
    </w:p>
    <w:p w14:paraId="67F5D6D5" w14:textId="77777777" w:rsidR="00A12876" w:rsidRDefault="00050FAC" w:rsidP="009E1C08">
      <w:pPr>
        <w:spacing w:after="0" w:line="360" w:lineRule="auto"/>
        <w:jc w:val="both"/>
        <w:rPr>
          <w:rStyle w:val="object"/>
          <w:rFonts w:cs="Calibri"/>
          <w:sz w:val="24"/>
          <w:szCs w:val="24"/>
        </w:rPr>
      </w:pPr>
      <w:r>
        <w:rPr>
          <w:rStyle w:val="Pogrubienie"/>
          <w:rFonts w:cs="Calibri"/>
          <w:b w:val="0"/>
          <w:bCs w:val="0"/>
          <w:color w:val="000000"/>
          <w:sz w:val="24"/>
          <w:szCs w:val="24"/>
        </w:rPr>
        <w:t>Adres strony internetowej dla rodziców:</w:t>
      </w:r>
      <w:r w:rsidR="00B54531">
        <w:rPr>
          <w:rStyle w:val="Pogrubienie"/>
          <w:rFonts w:cs="Calibri"/>
          <w:b w:val="0"/>
          <w:bCs w:val="0"/>
          <w:color w:val="FF0000"/>
          <w:sz w:val="24"/>
          <w:szCs w:val="24"/>
        </w:rPr>
        <w:t xml:space="preserve"> </w:t>
      </w:r>
      <w:hyperlink r:id="rId8" w:history="1">
        <w:r w:rsidR="00950EED" w:rsidRPr="002B4F8A">
          <w:rPr>
            <w:rStyle w:val="Hipercze"/>
            <w:rFonts w:cs="Calibri"/>
            <w:sz w:val="24"/>
            <w:szCs w:val="24"/>
          </w:rPr>
          <w:t>https://nabor.pcss.pl/lodz</w:t>
        </w:r>
      </w:hyperlink>
    </w:p>
    <w:p w14:paraId="5D3FA409" w14:textId="77777777" w:rsidR="00486D0A" w:rsidRDefault="00486D0A" w:rsidP="009E1C08">
      <w:pPr>
        <w:spacing w:after="0" w:line="360" w:lineRule="auto"/>
        <w:jc w:val="both"/>
        <w:rPr>
          <w:rStyle w:val="Pogrubienie"/>
          <w:rFonts w:cs="Calibri"/>
          <w:color w:val="FF0000"/>
          <w:sz w:val="24"/>
          <w:szCs w:val="24"/>
        </w:rPr>
      </w:pPr>
    </w:p>
    <w:p w14:paraId="6D84D45E" w14:textId="77777777" w:rsidR="003A6C65" w:rsidRDefault="003A6C65" w:rsidP="009E1C08">
      <w:pPr>
        <w:spacing w:after="0" w:line="360" w:lineRule="auto"/>
        <w:rPr>
          <w:rFonts w:cs="Calibri"/>
          <w:b/>
          <w:sz w:val="24"/>
          <w:szCs w:val="24"/>
        </w:rPr>
      </w:pPr>
    </w:p>
    <w:sectPr w:rsidR="003A6C65" w:rsidSect="00854994">
      <w:footerReference w:type="defaul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F901" w14:textId="77777777" w:rsidR="00C64EAA" w:rsidRDefault="00C64EAA" w:rsidP="002D1F75">
      <w:pPr>
        <w:spacing w:after="0" w:line="240" w:lineRule="auto"/>
      </w:pPr>
      <w:r>
        <w:separator/>
      </w:r>
    </w:p>
  </w:endnote>
  <w:endnote w:type="continuationSeparator" w:id="0">
    <w:p w14:paraId="33683A6B" w14:textId="77777777" w:rsidR="00C64EAA" w:rsidRDefault="00C64EAA" w:rsidP="002D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3407" w14:textId="77777777" w:rsidR="002D1F75" w:rsidRDefault="002D1F7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15F3">
      <w:rPr>
        <w:noProof/>
      </w:rPr>
      <w:t>9</w:t>
    </w:r>
    <w:r>
      <w:fldChar w:fldCharType="end"/>
    </w:r>
  </w:p>
  <w:p w14:paraId="3B86DF36" w14:textId="77777777" w:rsidR="002D1F75" w:rsidRDefault="002D1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52E8" w14:textId="77777777" w:rsidR="00C64EAA" w:rsidRDefault="00C64EAA" w:rsidP="002D1F75">
      <w:pPr>
        <w:spacing w:after="0" w:line="240" w:lineRule="auto"/>
      </w:pPr>
      <w:r>
        <w:separator/>
      </w:r>
    </w:p>
  </w:footnote>
  <w:footnote w:type="continuationSeparator" w:id="0">
    <w:p w14:paraId="46896C92" w14:textId="77777777" w:rsidR="00C64EAA" w:rsidRDefault="00C64EAA" w:rsidP="002D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D84"/>
    <w:multiLevelType w:val="hybridMultilevel"/>
    <w:tmpl w:val="65364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976"/>
    <w:multiLevelType w:val="hybridMultilevel"/>
    <w:tmpl w:val="D7E28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366"/>
    <w:multiLevelType w:val="hybridMultilevel"/>
    <w:tmpl w:val="3522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2D6"/>
    <w:multiLevelType w:val="hybridMultilevel"/>
    <w:tmpl w:val="8722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C70"/>
    <w:multiLevelType w:val="hybridMultilevel"/>
    <w:tmpl w:val="4F60AEFC"/>
    <w:lvl w:ilvl="0" w:tplc="FF96E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AF8"/>
    <w:multiLevelType w:val="hybridMultilevel"/>
    <w:tmpl w:val="15084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312E6"/>
    <w:multiLevelType w:val="hybridMultilevel"/>
    <w:tmpl w:val="166232B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39742E"/>
    <w:multiLevelType w:val="hybridMultilevel"/>
    <w:tmpl w:val="B212F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05F2"/>
    <w:multiLevelType w:val="hybridMultilevel"/>
    <w:tmpl w:val="684E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3B24"/>
    <w:multiLevelType w:val="hybridMultilevel"/>
    <w:tmpl w:val="7134516C"/>
    <w:lvl w:ilvl="0" w:tplc="FFAE7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7883"/>
    <w:multiLevelType w:val="hybridMultilevel"/>
    <w:tmpl w:val="69741D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3F08C7"/>
    <w:multiLevelType w:val="hybridMultilevel"/>
    <w:tmpl w:val="E6143AD8"/>
    <w:lvl w:ilvl="0" w:tplc="CF78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74F82"/>
    <w:multiLevelType w:val="hybridMultilevel"/>
    <w:tmpl w:val="FA58B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83489">
    <w:abstractNumId w:val="0"/>
  </w:num>
  <w:num w:numId="2" w16cid:durableId="1274291898">
    <w:abstractNumId w:val="3"/>
  </w:num>
  <w:num w:numId="3" w16cid:durableId="1747681199">
    <w:abstractNumId w:val="10"/>
  </w:num>
  <w:num w:numId="4" w16cid:durableId="1091508492">
    <w:abstractNumId w:val="9"/>
  </w:num>
  <w:num w:numId="5" w16cid:durableId="95907688">
    <w:abstractNumId w:val="1"/>
  </w:num>
  <w:num w:numId="6" w16cid:durableId="796491477">
    <w:abstractNumId w:val="12"/>
  </w:num>
  <w:num w:numId="7" w16cid:durableId="2126193695">
    <w:abstractNumId w:val="13"/>
  </w:num>
  <w:num w:numId="8" w16cid:durableId="1797721347">
    <w:abstractNumId w:val="2"/>
  </w:num>
  <w:num w:numId="9" w16cid:durableId="1884054921">
    <w:abstractNumId w:val="8"/>
  </w:num>
  <w:num w:numId="10" w16cid:durableId="1925727036">
    <w:abstractNumId w:val="11"/>
  </w:num>
  <w:num w:numId="11" w16cid:durableId="208998707">
    <w:abstractNumId w:val="6"/>
  </w:num>
  <w:num w:numId="12" w16cid:durableId="240024141">
    <w:abstractNumId w:val="4"/>
  </w:num>
  <w:num w:numId="13" w16cid:durableId="652756895">
    <w:abstractNumId w:val="7"/>
  </w:num>
  <w:num w:numId="14" w16cid:durableId="156822534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EC"/>
    <w:rsid w:val="00004B39"/>
    <w:rsid w:val="00011E20"/>
    <w:rsid w:val="0001675D"/>
    <w:rsid w:val="00017E19"/>
    <w:rsid w:val="0002101B"/>
    <w:rsid w:val="000243CC"/>
    <w:rsid w:val="00032120"/>
    <w:rsid w:val="00036DE8"/>
    <w:rsid w:val="000379DE"/>
    <w:rsid w:val="00041AB4"/>
    <w:rsid w:val="00050FAC"/>
    <w:rsid w:val="000672FC"/>
    <w:rsid w:val="00081DC8"/>
    <w:rsid w:val="00083D14"/>
    <w:rsid w:val="00083FA6"/>
    <w:rsid w:val="00095BF6"/>
    <w:rsid w:val="000A682C"/>
    <w:rsid w:val="000B3FE2"/>
    <w:rsid w:val="000B43C2"/>
    <w:rsid w:val="000B4609"/>
    <w:rsid w:val="000C19C5"/>
    <w:rsid w:val="000D76AE"/>
    <w:rsid w:val="000E43DB"/>
    <w:rsid w:val="000E5B5C"/>
    <w:rsid w:val="000F1650"/>
    <w:rsid w:val="00106F87"/>
    <w:rsid w:val="00127F5E"/>
    <w:rsid w:val="00131CAB"/>
    <w:rsid w:val="00131F28"/>
    <w:rsid w:val="00133EB6"/>
    <w:rsid w:val="00135314"/>
    <w:rsid w:val="0013648D"/>
    <w:rsid w:val="00140F0B"/>
    <w:rsid w:val="00151320"/>
    <w:rsid w:val="001519CD"/>
    <w:rsid w:val="0016074F"/>
    <w:rsid w:val="00163B93"/>
    <w:rsid w:val="00163D0A"/>
    <w:rsid w:val="001761D9"/>
    <w:rsid w:val="001A3C4E"/>
    <w:rsid w:val="001B013E"/>
    <w:rsid w:val="001B0DE1"/>
    <w:rsid w:val="001B7779"/>
    <w:rsid w:val="001D46C2"/>
    <w:rsid w:val="001F4238"/>
    <w:rsid w:val="001F7020"/>
    <w:rsid w:val="001F722C"/>
    <w:rsid w:val="001F7976"/>
    <w:rsid w:val="001F7BC7"/>
    <w:rsid w:val="0020013C"/>
    <w:rsid w:val="00210C76"/>
    <w:rsid w:val="00212D6D"/>
    <w:rsid w:val="002134E5"/>
    <w:rsid w:val="00223919"/>
    <w:rsid w:val="00230D38"/>
    <w:rsid w:val="002351D8"/>
    <w:rsid w:val="002351FF"/>
    <w:rsid w:val="00236AEA"/>
    <w:rsid w:val="002409B4"/>
    <w:rsid w:val="0024209A"/>
    <w:rsid w:val="00264A92"/>
    <w:rsid w:val="002758AA"/>
    <w:rsid w:val="00276C41"/>
    <w:rsid w:val="0028091E"/>
    <w:rsid w:val="00280B44"/>
    <w:rsid w:val="00282F89"/>
    <w:rsid w:val="00296E7E"/>
    <w:rsid w:val="002A237D"/>
    <w:rsid w:val="002B2CB7"/>
    <w:rsid w:val="002C27AE"/>
    <w:rsid w:val="002D1F75"/>
    <w:rsid w:val="002D25FD"/>
    <w:rsid w:val="002D3B22"/>
    <w:rsid w:val="002D48C5"/>
    <w:rsid w:val="002E004B"/>
    <w:rsid w:val="002E0D3A"/>
    <w:rsid w:val="002E5134"/>
    <w:rsid w:val="002E6222"/>
    <w:rsid w:val="002F5FA3"/>
    <w:rsid w:val="00301C06"/>
    <w:rsid w:val="00303B39"/>
    <w:rsid w:val="0030703D"/>
    <w:rsid w:val="00312DEB"/>
    <w:rsid w:val="00313E0E"/>
    <w:rsid w:val="00323362"/>
    <w:rsid w:val="00323D82"/>
    <w:rsid w:val="00335200"/>
    <w:rsid w:val="003409C4"/>
    <w:rsid w:val="00346EC5"/>
    <w:rsid w:val="00352C1F"/>
    <w:rsid w:val="00352F1B"/>
    <w:rsid w:val="00354420"/>
    <w:rsid w:val="003552BF"/>
    <w:rsid w:val="003569AB"/>
    <w:rsid w:val="00370056"/>
    <w:rsid w:val="003733BE"/>
    <w:rsid w:val="00374A75"/>
    <w:rsid w:val="003751A0"/>
    <w:rsid w:val="0038065A"/>
    <w:rsid w:val="0038340F"/>
    <w:rsid w:val="003839ED"/>
    <w:rsid w:val="003850BB"/>
    <w:rsid w:val="00390AEE"/>
    <w:rsid w:val="00393814"/>
    <w:rsid w:val="00395CC5"/>
    <w:rsid w:val="003A6C65"/>
    <w:rsid w:val="003C0AD4"/>
    <w:rsid w:val="003C790E"/>
    <w:rsid w:val="003D4C40"/>
    <w:rsid w:val="003D4E7C"/>
    <w:rsid w:val="003E07A8"/>
    <w:rsid w:val="003E2615"/>
    <w:rsid w:val="003E39F8"/>
    <w:rsid w:val="003E6C99"/>
    <w:rsid w:val="003F635D"/>
    <w:rsid w:val="003F7C4D"/>
    <w:rsid w:val="004001B3"/>
    <w:rsid w:val="00400BD3"/>
    <w:rsid w:val="004014E1"/>
    <w:rsid w:val="00406A20"/>
    <w:rsid w:val="00414BD8"/>
    <w:rsid w:val="00417BB7"/>
    <w:rsid w:val="00425E8E"/>
    <w:rsid w:val="00432B63"/>
    <w:rsid w:val="00433C8B"/>
    <w:rsid w:val="0043671E"/>
    <w:rsid w:val="0044305E"/>
    <w:rsid w:val="00443A6C"/>
    <w:rsid w:val="004501C6"/>
    <w:rsid w:val="00461116"/>
    <w:rsid w:val="00461995"/>
    <w:rsid w:val="00467EA5"/>
    <w:rsid w:val="00471FA9"/>
    <w:rsid w:val="004724A9"/>
    <w:rsid w:val="004749C5"/>
    <w:rsid w:val="00476E97"/>
    <w:rsid w:val="00481C44"/>
    <w:rsid w:val="00485934"/>
    <w:rsid w:val="00486645"/>
    <w:rsid w:val="00486D0A"/>
    <w:rsid w:val="00492AC1"/>
    <w:rsid w:val="00492C15"/>
    <w:rsid w:val="004961A5"/>
    <w:rsid w:val="004A030F"/>
    <w:rsid w:val="004A23CC"/>
    <w:rsid w:val="004A6701"/>
    <w:rsid w:val="004A6877"/>
    <w:rsid w:val="004C4E01"/>
    <w:rsid w:val="004D0F34"/>
    <w:rsid w:val="004D31B7"/>
    <w:rsid w:val="004D6996"/>
    <w:rsid w:val="004E0700"/>
    <w:rsid w:val="004E3CFC"/>
    <w:rsid w:val="004F1D77"/>
    <w:rsid w:val="004F2C5F"/>
    <w:rsid w:val="004F5FD8"/>
    <w:rsid w:val="00502E05"/>
    <w:rsid w:val="00517AB7"/>
    <w:rsid w:val="00524BDB"/>
    <w:rsid w:val="00525891"/>
    <w:rsid w:val="00527E21"/>
    <w:rsid w:val="00531338"/>
    <w:rsid w:val="005326E4"/>
    <w:rsid w:val="0053349C"/>
    <w:rsid w:val="005361FD"/>
    <w:rsid w:val="00537F62"/>
    <w:rsid w:val="00543E5C"/>
    <w:rsid w:val="0054537B"/>
    <w:rsid w:val="0054778E"/>
    <w:rsid w:val="005575F9"/>
    <w:rsid w:val="00557618"/>
    <w:rsid w:val="0056330A"/>
    <w:rsid w:val="005676E6"/>
    <w:rsid w:val="0057254C"/>
    <w:rsid w:val="005838B6"/>
    <w:rsid w:val="00584473"/>
    <w:rsid w:val="0058547E"/>
    <w:rsid w:val="00586438"/>
    <w:rsid w:val="0058766C"/>
    <w:rsid w:val="00590531"/>
    <w:rsid w:val="00590E2F"/>
    <w:rsid w:val="00594BCF"/>
    <w:rsid w:val="00595111"/>
    <w:rsid w:val="00596272"/>
    <w:rsid w:val="0059750F"/>
    <w:rsid w:val="005B6AB0"/>
    <w:rsid w:val="005C2240"/>
    <w:rsid w:val="005C3500"/>
    <w:rsid w:val="005C6FF8"/>
    <w:rsid w:val="005C7353"/>
    <w:rsid w:val="005D45C8"/>
    <w:rsid w:val="005D5E7F"/>
    <w:rsid w:val="005E1A7B"/>
    <w:rsid w:val="005E703E"/>
    <w:rsid w:val="005F0285"/>
    <w:rsid w:val="006026FB"/>
    <w:rsid w:val="00617D0B"/>
    <w:rsid w:val="00622162"/>
    <w:rsid w:val="00627A7F"/>
    <w:rsid w:val="00630673"/>
    <w:rsid w:val="00634B27"/>
    <w:rsid w:val="00637B15"/>
    <w:rsid w:val="0064625D"/>
    <w:rsid w:val="00646BD2"/>
    <w:rsid w:val="00654E92"/>
    <w:rsid w:val="00654EC1"/>
    <w:rsid w:val="00667AC4"/>
    <w:rsid w:val="0067262A"/>
    <w:rsid w:val="00677516"/>
    <w:rsid w:val="00681430"/>
    <w:rsid w:val="0068325E"/>
    <w:rsid w:val="00683FEA"/>
    <w:rsid w:val="0069118B"/>
    <w:rsid w:val="00694C1F"/>
    <w:rsid w:val="00696882"/>
    <w:rsid w:val="006A3B09"/>
    <w:rsid w:val="006A7C7C"/>
    <w:rsid w:val="006B1AA6"/>
    <w:rsid w:val="006B66CB"/>
    <w:rsid w:val="006C211E"/>
    <w:rsid w:val="006C2708"/>
    <w:rsid w:val="006D36D3"/>
    <w:rsid w:val="006D5D7D"/>
    <w:rsid w:val="006E0C19"/>
    <w:rsid w:val="006E3FAA"/>
    <w:rsid w:val="006F6E1F"/>
    <w:rsid w:val="00706228"/>
    <w:rsid w:val="00715567"/>
    <w:rsid w:val="007163E8"/>
    <w:rsid w:val="00725483"/>
    <w:rsid w:val="00727313"/>
    <w:rsid w:val="00733999"/>
    <w:rsid w:val="0073759F"/>
    <w:rsid w:val="007379FA"/>
    <w:rsid w:val="007434F8"/>
    <w:rsid w:val="00744A0E"/>
    <w:rsid w:val="0074541C"/>
    <w:rsid w:val="00751A3B"/>
    <w:rsid w:val="00752BBA"/>
    <w:rsid w:val="007567DD"/>
    <w:rsid w:val="007638AA"/>
    <w:rsid w:val="00776E57"/>
    <w:rsid w:val="00781A21"/>
    <w:rsid w:val="00781EBC"/>
    <w:rsid w:val="007831DC"/>
    <w:rsid w:val="00783463"/>
    <w:rsid w:val="007848C4"/>
    <w:rsid w:val="00785690"/>
    <w:rsid w:val="007A3650"/>
    <w:rsid w:val="007A4794"/>
    <w:rsid w:val="007C19A6"/>
    <w:rsid w:val="007C3896"/>
    <w:rsid w:val="007C7316"/>
    <w:rsid w:val="007D1A59"/>
    <w:rsid w:val="007D428A"/>
    <w:rsid w:val="007F0FC0"/>
    <w:rsid w:val="007F74F3"/>
    <w:rsid w:val="00802717"/>
    <w:rsid w:val="00810E4C"/>
    <w:rsid w:val="00830668"/>
    <w:rsid w:val="00831767"/>
    <w:rsid w:val="0084023F"/>
    <w:rsid w:val="00840E71"/>
    <w:rsid w:val="00842E05"/>
    <w:rsid w:val="008478C0"/>
    <w:rsid w:val="00853356"/>
    <w:rsid w:val="00854524"/>
    <w:rsid w:val="00854994"/>
    <w:rsid w:val="00871B6A"/>
    <w:rsid w:val="00871CCA"/>
    <w:rsid w:val="00874C71"/>
    <w:rsid w:val="008904C8"/>
    <w:rsid w:val="008935BB"/>
    <w:rsid w:val="008944E5"/>
    <w:rsid w:val="008951BE"/>
    <w:rsid w:val="008A0C80"/>
    <w:rsid w:val="008A3536"/>
    <w:rsid w:val="008B08EF"/>
    <w:rsid w:val="008B0F31"/>
    <w:rsid w:val="008B1C9A"/>
    <w:rsid w:val="008B63A4"/>
    <w:rsid w:val="008C04EB"/>
    <w:rsid w:val="008C1EBB"/>
    <w:rsid w:val="008D01BD"/>
    <w:rsid w:val="008D322F"/>
    <w:rsid w:val="008D3D9D"/>
    <w:rsid w:val="008D7A1F"/>
    <w:rsid w:val="008E36DD"/>
    <w:rsid w:val="008F20B5"/>
    <w:rsid w:val="008F27DF"/>
    <w:rsid w:val="00902AEC"/>
    <w:rsid w:val="00911DEE"/>
    <w:rsid w:val="009176D7"/>
    <w:rsid w:val="009262EF"/>
    <w:rsid w:val="00927281"/>
    <w:rsid w:val="00934FFE"/>
    <w:rsid w:val="00942FFF"/>
    <w:rsid w:val="00944580"/>
    <w:rsid w:val="00950EED"/>
    <w:rsid w:val="00954E37"/>
    <w:rsid w:val="009563D6"/>
    <w:rsid w:val="00960647"/>
    <w:rsid w:val="0096116B"/>
    <w:rsid w:val="00964398"/>
    <w:rsid w:val="00966C40"/>
    <w:rsid w:val="00967B60"/>
    <w:rsid w:val="00967BE1"/>
    <w:rsid w:val="00972CB2"/>
    <w:rsid w:val="00975562"/>
    <w:rsid w:val="009769AE"/>
    <w:rsid w:val="00992511"/>
    <w:rsid w:val="00997B70"/>
    <w:rsid w:val="009A10F7"/>
    <w:rsid w:val="009A479C"/>
    <w:rsid w:val="009B215A"/>
    <w:rsid w:val="009B2F52"/>
    <w:rsid w:val="009B6D70"/>
    <w:rsid w:val="009C2116"/>
    <w:rsid w:val="009C3CC0"/>
    <w:rsid w:val="009C7158"/>
    <w:rsid w:val="009D2455"/>
    <w:rsid w:val="009D2710"/>
    <w:rsid w:val="009D3487"/>
    <w:rsid w:val="009D6910"/>
    <w:rsid w:val="009D6F95"/>
    <w:rsid w:val="009D7966"/>
    <w:rsid w:val="009E17B4"/>
    <w:rsid w:val="009E1C08"/>
    <w:rsid w:val="009E6BB3"/>
    <w:rsid w:val="009F0C42"/>
    <w:rsid w:val="009F17DC"/>
    <w:rsid w:val="009F54C4"/>
    <w:rsid w:val="00A115F3"/>
    <w:rsid w:val="00A12876"/>
    <w:rsid w:val="00A13F90"/>
    <w:rsid w:val="00A143F5"/>
    <w:rsid w:val="00A20833"/>
    <w:rsid w:val="00A232B1"/>
    <w:rsid w:val="00A26ECF"/>
    <w:rsid w:val="00A308A5"/>
    <w:rsid w:val="00A34482"/>
    <w:rsid w:val="00A3646F"/>
    <w:rsid w:val="00A41215"/>
    <w:rsid w:val="00A43FE4"/>
    <w:rsid w:val="00A50651"/>
    <w:rsid w:val="00A64E7A"/>
    <w:rsid w:val="00A651CC"/>
    <w:rsid w:val="00A65D12"/>
    <w:rsid w:val="00A746B6"/>
    <w:rsid w:val="00A77046"/>
    <w:rsid w:val="00A83C1F"/>
    <w:rsid w:val="00A84257"/>
    <w:rsid w:val="00A84631"/>
    <w:rsid w:val="00A920D8"/>
    <w:rsid w:val="00A95343"/>
    <w:rsid w:val="00A974C4"/>
    <w:rsid w:val="00AA028E"/>
    <w:rsid w:val="00AA15D7"/>
    <w:rsid w:val="00AB2BA0"/>
    <w:rsid w:val="00AC2822"/>
    <w:rsid w:val="00AD1453"/>
    <w:rsid w:val="00AD4007"/>
    <w:rsid w:val="00AE2316"/>
    <w:rsid w:val="00AE46EF"/>
    <w:rsid w:val="00AF08C5"/>
    <w:rsid w:val="00AF0EB0"/>
    <w:rsid w:val="00AF2475"/>
    <w:rsid w:val="00AF2BCE"/>
    <w:rsid w:val="00AF51C7"/>
    <w:rsid w:val="00B01E56"/>
    <w:rsid w:val="00B02712"/>
    <w:rsid w:val="00B03B20"/>
    <w:rsid w:val="00B07E17"/>
    <w:rsid w:val="00B10B20"/>
    <w:rsid w:val="00B11A34"/>
    <w:rsid w:val="00B2196C"/>
    <w:rsid w:val="00B268DF"/>
    <w:rsid w:val="00B31D63"/>
    <w:rsid w:val="00B34E26"/>
    <w:rsid w:val="00B47F6E"/>
    <w:rsid w:val="00B50D54"/>
    <w:rsid w:val="00B53536"/>
    <w:rsid w:val="00B54531"/>
    <w:rsid w:val="00B545FB"/>
    <w:rsid w:val="00B55A9B"/>
    <w:rsid w:val="00B66578"/>
    <w:rsid w:val="00B6681B"/>
    <w:rsid w:val="00B72C02"/>
    <w:rsid w:val="00B72D9E"/>
    <w:rsid w:val="00B73247"/>
    <w:rsid w:val="00B75AB2"/>
    <w:rsid w:val="00B75AB6"/>
    <w:rsid w:val="00B76154"/>
    <w:rsid w:val="00B928B0"/>
    <w:rsid w:val="00B94B6B"/>
    <w:rsid w:val="00BA4A26"/>
    <w:rsid w:val="00BA71EC"/>
    <w:rsid w:val="00BB2861"/>
    <w:rsid w:val="00BB6651"/>
    <w:rsid w:val="00BB68E0"/>
    <w:rsid w:val="00BB72FA"/>
    <w:rsid w:val="00BC07FD"/>
    <w:rsid w:val="00BC693A"/>
    <w:rsid w:val="00BC6EF1"/>
    <w:rsid w:val="00BC70AA"/>
    <w:rsid w:val="00BD427A"/>
    <w:rsid w:val="00BE2785"/>
    <w:rsid w:val="00BE2D82"/>
    <w:rsid w:val="00BF0143"/>
    <w:rsid w:val="00BF24F6"/>
    <w:rsid w:val="00BF7278"/>
    <w:rsid w:val="00C017D5"/>
    <w:rsid w:val="00C113C1"/>
    <w:rsid w:val="00C12A3A"/>
    <w:rsid w:val="00C132BE"/>
    <w:rsid w:val="00C25F2C"/>
    <w:rsid w:val="00C34449"/>
    <w:rsid w:val="00C413D4"/>
    <w:rsid w:val="00C42863"/>
    <w:rsid w:val="00C46DD4"/>
    <w:rsid w:val="00C470A6"/>
    <w:rsid w:val="00C51518"/>
    <w:rsid w:val="00C60DDF"/>
    <w:rsid w:val="00C62B1D"/>
    <w:rsid w:val="00C62E59"/>
    <w:rsid w:val="00C63E35"/>
    <w:rsid w:val="00C64EAA"/>
    <w:rsid w:val="00C666ED"/>
    <w:rsid w:val="00C667ED"/>
    <w:rsid w:val="00C7158B"/>
    <w:rsid w:val="00C81DE9"/>
    <w:rsid w:val="00C84701"/>
    <w:rsid w:val="00C85EDE"/>
    <w:rsid w:val="00C864E7"/>
    <w:rsid w:val="00C90426"/>
    <w:rsid w:val="00C90981"/>
    <w:rsid w:val="00C940EF"/>
    <w:rsid w:val="00CA1B9C"/>
    <w:rsid w:val="00CB3509"/>
    <w:rsid w:val="00CB5532"/>
    <w:rsid w:val="00CE7207"/>
    <w:rsid w:val="00CF334B"/>
    <w:rsid w:val="00CF3BE8"/>
    <w:rsid w:val="00CF3F8F"/>
    <w:rsid w:val="00D14EC5"/>
    <w:rsid w:val="00D22676"/>
    <w:rsid w:val="00D22E5C"/>
    <w:rsid w:val="00D2357F"/>
    <w:rsid w:val="00D23613"/>
    <w:rsid w:val="00D26CA1"/>
    <w:rsid w:val="00D338FF"/>
    <w:rsid w:val="00D344F1"/>
    <w:rsid w:val="00D3450A"/>
    <w:rsid w:val="00D511A8"/>
    <w:rsid w:val="00D62D4E"/>
    <w:rsid w:val="00D66311"/>
    <w:rsid w:val="00D67951"/>
    <w:rsid w:val="00D7110F"/>
    <w:rsid w:val="00D74432"/>
    <w:rsid w:val="00D75839"/>
    <w:rsid w:val="00D75F55"/>
    <w:rsid w:val="00D804E4"/>
    <w:rsid w:val="00D81FEB"/>
    <w:rsid w:val="00D83469"/>
    <w:rsid w:val="00D855CA"/>
    <w:rsid w:val="00D936A7"/>
    <w:rsid w:val="00D97B18"/>
    <w:rsid w:val="00DA0ADA"/>
    <w:rsid w:val="00DB00C2"/>
    <w:rsid w:val="00DB3C68"/>
    <w:rsid w:val="00DD0F82"/>
    <w:rsid w:val="00DD18C1"/>
    <w:rsid w:val="00DD1BA8"/>
    <w:rsid w:val="00DD3125"/>
    <w:rsid w:val="00DD457F"/>
    <w:rsid w:val="00DD7AF3"/>
    <w:rsid w:val="00DE4A3C"/>
    <w:rsid w:val="00DE557C"/>
    <w:rsid w:val="00DE6A04"/>
    <w:rsid w:val="00DF0FD9"/>
    <w:rsid w:val="00DF397E"/>
    <w:rsid w:val="00DF5BF5"/>
    <w:rsid w:val="00E006DD"/>
    <w:rsid w:val="00E04580"/>
    <w:rsid w:val="00E12044"/>
    <w:rsid w:val="00E17F5A"/>
    <w:rsid w:val="00E207FD"/>
    <w:rsid w:val="00E21B46"/>
    <w:rsid w:val="00E2313E"/>
    <w:rsid w:val="00E35D4D"/>
    <w:rsid w:val="00E41115"/>
    <w:rsid w:val="00E4603D"/>
    <w:rsid w:val="00E508EA"/>
    <w:rsid w:val="00E54108"/>
    <w:rsid w:val="00E554BE"/>
    <w:rsid w:val="00E61A3B"/>
    <w:rsid w:val="00E62B58"/>
    <w:rsid w:val="00E640AA"/>
    <w:rsid w:val="00E7230E"/>
    <w:rsid w:val="00E72887"/>
    <w:rsid w:val="00E75D05"/>
    <w:rsid w:val="00E81C17"/>
    <w:rsid w:val="00E86650"/>
    <w:rsid w:val="00E90ED8"/>
    <w:rsid w:val="00E9263A"/>
    <w:rsid w:val="00E9342E"/>
    <w:rsid w:val="00E9670E"/>
    <w:rsid w:val="00EA363A"/>
    <w:rsid w:val="00EA3855"/>
    <w:rsid w:val="00EB4393"/>
    <w:rsid w:val="00EC06D5"/>
    <w:rsid w:val="00EC1B1B"/>
    <w:rsid w:val="00EC6587"/>
    <w:rsid w:val="00EC6782"/>
    <w:rsid w:val="00ED211A"/>
    <w:rsid w:val="00ED5E0E"/>
    <w:rsid w:val="00EE1B02"/>
    <w:rsid w:val="00EE712C"/>
    <w:rsid w:val="00EF4B7F"/>
    <w:rsid w:val="00F13A51"/>
    <w:rsid w:val="00F217CB"/>
    <w:rsid w:val="00F22390"/>
    <w:rsid w:val="00F32304"/>
    <w:rsid w:val="00F353C4"/>
    <w:rsid w:val="00F35679"/>
    <w:rsid w:val="00F47703"/>
    <w:rsid w:val="00F55704"/>
    <w:rsid w:val="00F57CBB"/>
    <w:rsid w:val="00F6100D"/>
    <w:rsid w:val="00F67BFC"/>
    <w:rsid w:val="00F763ED"/>
    <w:rsid w:val="00F80204"/>
    <w:rsid w:val="00F95591"/>
    <w:rsid w:val="00F96229"/>
    <w:rsid w:val="00FA4F74"/>
    <w:rsid w:val="00FA64A4"/>
    <w:rsid w:val="00FB10A3"/>
    <w:rsid w:val="00FB5CC8"/>
    <w:rsid w:val="00FC02BE"/>
    <w:rsid w:val="00FC1818"/>
    <w:rsid w:val="00FC5DDE"/>
    <w:rsid w:val="00FD1E2D"/>
    <w:rsid w:val="00FD2C2B"/>
    <w:rsid w:val="00FD3085"/>
    <w:rsid w:val="00FD5A3D"/>
    <w:rsid w:val="00FF0CD6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DF16C1"/>
  <w15:docId w15:val="{3CC858FE-CA03-CE47-B717-5C50C8A5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E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1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296E7E"/>
    <w:rPr>
      <w:b/>
      <w:bCs/>
    </w:rPr>
  </w:style>
  <w:style w:type="paragraph" w:styleId="NormalnyWeb">
    <w:name w:val="Normal (Web)"/>
    <w:basedOn w:val="Normalny"/>
    <w:uiPriority w:val="99"/>
    <w:rsid w:val="008B1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D1F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1F7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D1F7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0FAC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46EC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46EC5"/>
    <w:rPr>
      <w:rFonts w:eastAsia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EC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6EC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4E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4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4E7"/>
    <w:rPr>
      <w:vertAlign w:val="superscript"/>
    </w:rPr>
  </w:style>
  <w:style w:type="character" w:customStyle="1" w:styleId="object">
    <w:name w:val="object"/>
    <w:basedOn w:val="Domylnaczcionkaakapitu"/>
    <w:rsid w:val="00594BCF"/>
  </w:style>
  <w:style w:type="paragraph" w:styleId="Akapitzlist">
    <w:name w:val="List Paragraph"/>
    <w:basedOn w:val="Normalny"/>
    <w:uiPriority w:val="34"/>
    <w:qFormat/>
    <w:rsid w:val="000B3FE2"/>
    <w:pPr>
      <w:ind w:left="708"/>
    </w:pPr>
  </w:style>
  <w:style w:type="character" w:styleId="Nierozpoznanawzmianka">
    <w:name w:val="Unresolved Mention"/>
    <w:uiPriority w:val="99"/>
    <w:semiHidden/>
    <w:unhideWhenUsed/>
    <w:rsid w:val="00950EED"/>
    <w:rPr>
      <w:color w:val="605E5C"/>
      <w:shd w:val="clear" w:color="auto" w:fill="E1DFDD"/>
    </w:rPr>
  </w:style>
  <w:style w:type="paragraph" w:customStyle="1" w:styleId="Default">
    <w:name w:val="Default"/>
    <w:rsid w:val="008F27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39CD-2C27-423D-B95D-AE3845C4DD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postępowania rekrutacyjnego do przedszkoli miejskich prowadzanych przez  miasto Łódź na rok szkolny 2016/2017 zostały przygotowane w oparciu o zapisy ustawy z dnia 6 grudnia 2013 r. o zmianie ustawy o systemie oświaty oraz niektórych innych ustaw (</vt:lpstr>
    </vt:vector>
  </TitlesOfParts>
  <Company>Urząd Miasta Łodzi</Company>
  <LinksUpToDate>false</LinksUpToDate>
  <CharactersWithSpaces>13347</CharactersWithSpaces>
  <SharedDoc>false</SharedDoc>
  <HLinks>
    <vt:vector size="6" baseType="variant"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https://nabor.pcss.pl/lodz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postępowania rekrutacyjnego do przedszkoli miejskich prowadzanych przez  miasto Łódź na rok szkolny 2016/2017 zostały przygotowane w oparciu o zapisy ustawy z dnia 6 grudnia 2013 r. o zmianie ustawy o systemie oświaty oraz niektórych innych ustaw (</dc:title>
  <dc:subject/>
  <dc:creator>UMŁ</dc:creator>
  <cp:keywords/>
  <dc:description/>
  <cp:lastModifiedBy>Agnieszka Ignaczak</cp:lastModifiedBy>
  <cp:revision>2</cp:revision>
  <cp:lastPrinted>2024-03-11T15:14:00Z</cp:lastPrinted>
  <dcterms:created xsi:type="dcterms:W3CDTF">2025-07-28T09:29:00Z</dcterms:created>
  <dcterms:modified xsi:type="dcterms:W3CDTF">2025-07-28T09:29:00Z</dcterms:modified>
</cp:coreProperties>
</file>